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9C339" w14:textId="26C9934A" w:rsidR="003F4682" w:rsidRPr="00A46A3C" w:rsidRDefault="005F013C" w:rsidP="00A46A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Worksheet 8</w:t>
      </w:r>
    </w:p>
    <w:p w14:paraId="2833412B" w14:textId="0F0351CE" w:rsidR="00A46A3C" w:rsidRPr="00A46A3C" w:rsidRDefault="00EF45F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Q1: Vectorization</w:t>
      </w:r>
      <w:bookmarkStart w:id="0" w:name="_GoBack"/>
      <w:bookmarkEnd w:id="0"/>
    </w:p>
    <w:p w14:paraId="5157D1D5" w14:textId="5E8B19D8" w:rsidR="00A46A3C" w:rsidRPr="00BC646F" w:rsidRDefault="00EF4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Vectorize the following code:</w:t>
      </w:r>
    </w:p>
    <w:p w14:paraId="3119AF99" w14:textId="77777777" w:rsidR="00A46A3C" w:rsidRPr="00BC646F" w:rsidRDefault="009A255E" w:rsidP="00BC646F">
      <w:pPr>
        <w:spacing w:after="0"/>
        <w:ind w:left="2966"/>
        <w:rPr>
          <w:rFonts w:ascii="Courier New" w:hAnsi="Courier New" w:cs="Courier New"/>
          <w:sz w:val="24"/>
          <w:szCs w:val="24"/>
        </w:rPr>
      </w:pPr>
      <w:r w:rsidRPr="00BC646F">
        <w:rPr>
          <w:rFonts w:ascii="Courier New" w:hAnsi="Courier New" w:cs="Courier New"/>
          <w:sz w:val="24"/>
          <w:szCs w:val="24"/>
        </w:rPr>
        <w:t>for</w:t>
      </w:r>
      <w:r w:rsidR="00A46A3C" w:rsidRPr="00BC646F">
        <w:rPr>
          <w:rFonts w:ascii="Courier New" w:hAnsi="Courier New" w:cs="Courier New"/>
          <w:sz w:val="24"/>
          <w:szCs w:val="24"/>
        </w:rPr>
        <w:t>(i = 0; i &lt; M; i++){</w:t>
      </w:r>
    </w:p>
    <w:p w14:paraId="4172448B" w14:textId="77777777" w:rsidR="00A46A3C" w:rsidRPr="00BC646F" w:rsidRDefault="000546A2" w:rsidP="00BC646F">
      <w:pPr>
        <w:spacing w:after="0"/>
        <w:ind w:left="2966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="00A46A3C" w:rsidRPr="00BC646F">
        <w:rPr>
          <w:rFonts w:ascii="Courier New" w:hAnsi="Courier New" w:cs="Courier New"/>
          <w:sz w:val="24"/>
          <w:szCs w:val="24"/>
        </w:rPr>
        <w:t xml:space="preserve">[i] = </w:t>
      </w:r>
      <w:r>
        <w:rPr>
          <w:rFonts w:ascii="Courier New" w:hAnsi="Courier New" w:cs="Courier New"/>
          <w:sz w:val="24"/>
          <w:szCs w:val="24"/>
        </w:rPr>
        <w:t xml:space="preserve">A[2*i+1] + </w:t>
      </w:r>
      <w:r w:rsidR="00A46A3C" w:rsidRPr="00BC646F">
        <w:rPr>
          <w:rFonts w:ascii="Courier New" w:hAnsi="Courier New" w:cs="Courier New"/>
          <w:sz w:val="24"/>
          <w:szCs w:val="24"/>
        </w:rPr>
        <w:t>A[2*i]</w:t>
      </w:r>
      <w:r>
        <w:rPr>
          <w:rFonts w:ascii="Courier New" w:hAnsi="Courier New" w:cs="Courier New"/>
          <w:sz w:val="24"/>
          <w:szCs w:val="24"/>
        </w:rPr>
        <w:t>*</w:t>
      </w:r>
      <w:r w:rsidR="00A46A3C" w:rsidRPr="00BC646F">
        <w:rPr>
          <w:rFonts w:ascii="Courier New" w:hAnsi="Courier New" w:cs="Courier New"/>
          <w:sz w:val="24"/>
          <w:szCs w:val="24"/>
        </w:rPr>
        <w:t>B[2</w:t>
      </w:r>
      <w:r w:rsidR="00A46A3C" w:rsidRPr="00BC646F">
        <w:rPr>
          <w:rFonts w:ascii="Courier New" w:hAnsi="Courier New" w:cs="Courier New" w:hint="eastAsia"/>
          <w:sz w:val="24"/>
          <w:szCs w:val="24"/>
        </w:rPr>
        <w:t>*</w:t>
      </w:r>
      <w:r w:rsidR="00A46A3C" w:rsidRPr="00BC646F">
        <w:rPr>
          <w:rFonts w:ascii="Courier New" w:hAnsi="Courier New" w:cs="Courier New"/>
          <w:sz w:val="24"/>
          <w:szCs w:val="24"/>
        </w:rPr>
        <w:t>i]</w:t>
      </w:r>
    </w:p>
    <w:p w14:paraId="57BC58AB" w14:textId="77777777" w:rsidR="00A46A3C" w:rsidRPr="00BC646F" w:rsidRDefault="00A46A3C" w:rsidP="00BC646F">
      <w:pPr>
        <w:ind w:left="2966"/>
        <w:rPr>
          <w:rFonts w:ascii="Courier New" w:hAnsi="Courier New" w:cs="Courier New"/>
          <w:sz w:val="24"/>
          <w:szCs w:val="24"/>
        </w:rPr>
      </w:pPr>
      <w:r w:rsidRPr="00BC646F">
        <w:rPr>
          <w:rFonts w:ascii="Courier New" w:hAnsi="Courier New" w:cs="Courier New"/>
          <w:sz w:val="24"/>
          <w:szCs w:val="24"/>
        </w:rPr>
        <w:t>}</w:t>
      </w:r>
    </w:p>
    <w:p w14:paraId="6FA27F98" w14:textId="3BF74C5C" w:rsidR="00A46A3C" w:rsidRPr="00BC646F" w:rsidRDefault="00EF45F8" w:rsidP="00A46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</w:t>
      </w:r>
      <w:r w:rsidR="00A3059F" w:rsidRPr="00BC646F">
        <w:rPr>
          <w:rFonts w:ascii="Times New Roman" w:hAnsi="Times New Roman" w:cs="Times New Roman"/>
          <w:sz w:val="24"/>
          <w:szCs w:val="24"/>
        </w:rPr>
        <w:t xml:space="preserve"> the base address of array A is </w:t>
      </w:r>
      <w:r>
        <w:rPr>
          <w:rFonts w:ascii="Times New Roman" w:hAnsi="Times New Roman" w:cs="Times New Roman"/>
          <w:sz w:val="24"/>
          <w:szCs w:val="24"/>
        </w:rPr>
        <w:t>held</w:t>
      </w:r>
      <w:r w:rsidR="00A3059F" w:rsidRPr="00BC646F">
        <w:rPr>
          <w:rFonts w:ascii="Times New Roman" w:hAnsi="Times New Roman" w:cs="Times New Roman"/>
          <w:sz w:val="24"/>
          <w:szCs w:val="24"/>
        </w:rPr>
        <w:t xml:space="preserve"> in x1, the base address of array B is </w:t>
      </w:r>
      <w:r>
        <w:rPr>
          <w:rFonts w:ascii="Times New Roman" w:hAnsi="Times New Roman" w:cs="Times New Roman"/>
          <w:sz w:val="24"/>
          <w:szCs w:val="24"/>
        </w:rPr>
        <w:t>held</w:t>
      </w:r>
      <w:r w:rsidR="00A3059F" w:rsidRPr="00BC646F">
        <w:rPr>
          <w:rFonts w:ascii="Times New Roman" w:hAnsi="Times New Roman" w:cs="Times New Roman"/>
          <w:sz w:val="24"/>
          <w:szCs w:val="24"/>
        </w:rPr>
        <w:t xml:space="preserve"> in x2, and the base address of array C is </w:t>
      </w:r>
      <w:r>
        <w:rPr>
          <w:rFonts w:ascii="Times New Roman" w:hAnsi="Times New Roman" w:cs="Times New Roman"/>
          <w:sz w:val="24"/>
          <w:szCs w:val="24"/>
        </w:rPr>
        <w:t>held</w:t>
      </w:r>
      <w:r w:rsidR="00A3059F" w:rsidRPr="00BC646F">
        <w:rPr>
          <w:rFonts w:ascii="Times New Roman" w:hAnsi="Times New Roman" w:cs="Times New Roman"/>
          <w:sz w:val="24"/>
          <w:szCs w:val="24"/>
        </w:rPr>
        <w:t xml:space="preserve"> in x3. The</w:t>
      </w:r>
      <w:r w:rsidR="00712356">
        <w:rPr>
          <w:rFonts w:ascii="Times New Roman" w:hAnsi="Times New Roman" w:cs="Times New Roman"/>
          <w:sz w:val="24"/>
          <w:szCs w:val="24"/>
        </w:rPr>
        <w:t xml:space="preserve"> maximum vector length is held</w:t>
      </w:r>
      <w:r w:rsidR="00A3059F" w:rsidRPr="00BC646F">
        <w:rPr>
          <w:rFonts w:ascii="Times New Roman" w:hAnsi="Times New Roman" w:cs="Times New Roman"/>
          <w:sz w:val="24"/>
          <w:szCs w:val="24"/>
        </w:rPr>
        <w:t xml:space="preserve"> in x4. </w:t>
      </w:r>
      <w:r w:rsidR="009A255E" w:rsidRPr="00BC646F">
        <w:rPr>
          <w:rFonts w:ascii="Times New Roman" w:hAnsi="Times New Roman" w:cs="Times New Roman"/>
          <w:sz w:val="24"/>
          <w:szCs w:val="24"/>
        </w:rPr>
        <w:t xml:space="preserve">M is </w:t>
      </w:r>
      <w:r w:rsidR="00712356">
        <w:rPr>
          <w:rFonts w:ascii="Times New Roman" w:hAnsi="Times New Roman" w:cs="Times New Roman"/>
          <w:sz w:val="24"/>
          <w:szCs w:val="24"/>
        </w:rPr>
        <w:t>held</w:t>
      </w:r>
      <w:r w:rsidR="009A255E" w:rsidRPr="00BC646F">
        <w:rPr>
          <w:rFonts w:ascii="Times New Roman" w:hAnsi="Times New Roman" w:cs="Times New Roman"/>
          <w:sz w:val="24"/>
          <w:szCs w:val="24"/>
        </w:rPr>
        <w:t xml:space="preserve"> in x5. </w:t>
      </w:r>
      <w:r>
        <w:rPr>
          <w:rFonts w:ascii="Times New Roman" w:hAnsi="Times New Roman" w:cs="Times New Roman"/>
          <w:sz w:val="24"/>
          <w:szCs w:val="24"/>
        </w:rPr>
        <w:t>Each array</w:t>
      </w:r>
      <w:r w:rsidR="00A3059F" w:rsidRPr="00BC646F">
        <w:rPr>
          <w:rFonts w:ascii="Times New Roman" w:hAnsi="Times New Roman" w:cs="Times New Roman"/>
          <w:sz w:val="24"/>
          <w:szCs w:val="24"/>
        </w:rPr>
        <w:t xml:space="preserve"> element is 4 bytes. You should not assume </w:t>
      </w:r>
      <w:r w:rsidR="001C7791">
        <w:rPr>
          <w:rFonts w:ascii="Times New Roman" w:hAnsi="Times New Roman" w:cs="Times New Roman"/>
          <w:sz w:val="24"/>
          <w:szCs w:val="24"/>
        </w:rPr>
        <w:t>that M</w:t>
      </w:r>
      <w:r w:rsidR="00A3059F" w:rsidRPr="00BC646F">
        <w:rPr>
          <w:rFonts w:ascii="Times New Roman" w:hAnsi="Times New Roman" w:cs="Times New Roman"/>
          <w:sz w:val="24"/>
          <w:szCs w:val="24"/>
        </w:rPr>
        <w:t xml:space="preserve"> is a</w:t>
      </w:r>
      <w:r w:rsidR="000546A2">
        <w:rPr>
          <w:rFonts w:ascii="Times New Roman" w:hAnsi="Times New Roman" w:cs="Times New Roman"/>
          <w:sz w:val="24"/>
          <w:szCs w:val="24"/>
        </w:rPr>
        <w:t>n</w:t>
      </w:r>
      <w:r w:rsidR="00A3059F" w:rsidRPr="00BC646F">
        <w:rPr>
          <w:rFonts w:ascii="Times New Roman" w:hAnsi="Times New Roman" w:cs="Times New Roman"/>
          <w:sz w:val="24"/>
          <w:szCs w:val="24"/>
        </w:rPr>
        <w:t xml:space="preserve"> integer multiple of </w:t>
      </w:r>
      <w:r w:rsidR="001C7791">
        <w:rPr>
          <w:rFonts w:ascii="Times New Roman" w:hAnsi="Times New Roman" w:cs="Times New Roman"/>
          <w:sz w:val="24"/>
          <w:szCs w:val="24"/>
        </w:rPr>
        <w:t xml:space="preserve">the </w:t>
      </w:r>
      <w:r w:rsidR="00A3059F" w:rsidRPr="00BC646F">
        <w:rPr>
          <w:rFonts w:ascii="Times New Roman" w:hAnsi="Times New Roman" w:cs="Times New Roman"/>
          <w:sz w:val="24"/>
          <w:szCs w:val="24"/>
        </w:rPr>
        <w:t>maximum vector length</w:t>
      </w:r>
      <w:r w:rsidR="001C7791">
        <w:rPr>
          <w:rFonts w:ascii="Times New Roman" w:hAnsi="Times New Roman" w:cs="Times New Roman"/>
          <w:sz w:val="24"/>
          <w:szCs w:val="24"/>
        </w:rPr>
        <w:t>.</w:t>
      </w:r>
    </w:p>
    <w:p w14:paraId="114138E5" w14:textId="28211365" w:rsidR="009A255E" w:rsidRDefault="009A255E" w:rsidP="00A46A3C">
      <w:pPr>
        <w:rPr>
          <w:rFonts w:ascii="Times New Roman" w:hAnsi="Times New Roman" w:cs="Times New Roman"/>
        </w:rPr>
      </w:pPr>
    </w:p>
    <w:p w14:paraId="17F1D5E5" w14:textId="77777777" w:rsidR="00EF45F8" w:rsidRDefault="00EF45F8" w:rsidP="00A46A3C">
      <w:pPr>
        <w:rPr>
          <w:rFonts w:ascii="Times New Roman" w:hAnsi="Times New Roman" w:cs="Times New Roman"/>
        </w:rPr>
      </w:pPr>
    </w:p>
    <w:p w14:paraId="0E3065BD" w14:textId="77777777" w:rsidR="00211C45" w:rsidRDefault="00211C45" w:rsidP="00A46A3C">
      <w:pPr>
        <w:rPr>
          <w:rFonts w:ascii="Times New Roman" w:hAnsi="Times New Roman" w:cs="Times New Roman"/>
        </w:rPr>
      </w:pPr>
    </w:p>
    <w:p w14:paraId="71BBAE24" w14:textId="77777777" w:rsidR="00211C45" w:rsidRDefault="00211C45" w:rsidP="00A46A3C">
      <w:pPr>
        <w:rPr>
          <w:rFonts w:ascii="Times New Roman" w:hAnsi="Times New Roman" w:cs="Times New Roman"/>
        </w:rPr>
      </w:pPr>
    </w:p>
    <w:p w14:paraId="48149AE8" w14:textId="77777777" w:rsidR="00211C45" w:rsidRDefault="00211C45" w:rsidP="00A46A3C">
      <w:pPr>
        <w:rPr>
          <w:rFonts w:ascii="Times New Roman" w:hAnsi="Times New Roman" w:cs="Times New Roman"/>
        </w:rPr>
      </w:pPr>
    </w:p>
    <w:p w14:paraId="59878BA0" w14:textId="77777777" w:rsidR="00211C45" w:rsidRDefault="00211C45" w:rsidP="00A46A3C">
      <w:pPr>
        <w:rPr>
          <w:rFonts w:ascii="Times New Roman" w:hAnsi="Times New Roman" w:cs="Times New Roman"/>
        </w:rPr>
      </w:pPr>
    </w:p>
    <w:p w14:paraId="40044EB2" w14:textId="77777777" w:rsidR="00211C45" w:rsidRDefault="00211C45" w:rsidP="00A46A3C">
      <w:pPr>
        <w:rPr>
          <w:rFonts w:ascii="Times New Roman" w:hAnsi="Times New Roman" w:cs="Times New Roman"/>
        </w:rPr>
      </w:pPr>
    </w:p>
    <w:p w14:paraId="004BC6C7" w14:textId="77777777" w:rsidR="00211C45" w:rsidRDefault="00211C45" w:rsidP="00A46A3C">
      <w:pPr>
        <w:rPr>
          <w:rFonts w:ascii="Times New Roman" w:hAnsi="Times New Roman" w:cs="Times New Roman"/>
        </w:rPr>
      </w:pPr>
    </w:p>
    <w:p w14:paraId="76157809" w14:textId="77777777" w:rsidR="00211C45" w:rsidRDefault="00211C45" w:rsidP="00A46A3C">
      <w:pPr>
        <w:rPr>
          <w:rFonts w:ascii="Times New Roman" w:hAnsi="Times New Roman" w:cs="Times New Roman"/>
        </w:rPr>
      </w:pPr>
    </w:p>
    <w:p w14:paraId="30AAF6DF" w14:textId="77777777" w:rsidR="00BC646F" w:rsidRDefault="00BC646F" w:rsidP="00A46A3C">
      <w:pPr>
        <w:rPr>
          <w:rFonts w:ascii="Times New Roman" w:hAnsi="Times New Roman" w:cs="Times New Roman"/>
        </w:rPr>
      </w:pPr>
    </w:p>
    <w:p w14:paraId="29CD85C8" w14:textId="7DF36E7A" w:rsidR="00211C45" w:rsidRDefault="00211C45" w:rsidP="00A46A3C">
      <w:pPr>
        <w:rPr>
          <w:rFonts w:ascii="Times New Roman" w:hAnsi="Times New Roman" w:cs="Times New Roman"/>
        </w:rPr>
      </w:pPr>
    </w:p>
    <w:p w14:paraId="7EE24483" w14:textId="58057E33" w:rsidR="00257A6C" w:rsidRDefault="00257A6C" w:rsidP="00A46A3C">
      <w:pPr>
        <w:rPr>
          <w:rFonts w:ascii="Times New Roman" w:hAnsi="Times New Roman" w:cs="Times New Roman"/>
        </w:rPr>
      </w:pPr>
    </w:p>
    <w:p w14:paraId="65C74BB5" w14:textId="78D763C0" w:rsidR="00257A6C" w:rsidRDefault="00257A6C" w:rsidP="00A46A3C">
      <w:pPr>
        <w:rPr>
          <w:rFonts w:ascii="Times New Roman" w:hAnsi="Times New Roman" w:cs="Times New Roman"/>
        </w:rPr>
      </w:pPr>
    </w:p>
    <w:p w14:paraId="7A1AA499" w14:textId="01B98B4A" w:rsidR="00257A6C" w:rsidRDefault="00257A6C" w:rsidP="00A46A3C">
      <w:pPr>
        <w:rPr>
          <w:rFonts w:ascii="Times New Roman" w:hAnsi="Times New Roman" w:cs="Times New Roman"/>
        </w:rPr>
      </w:pPr>
    </w:p>
    <w:p w14:paraId="46213700" w14:textId="22AFED84" w:rsidR="00257A6C" w:rsidRDefault="00257A6C" w:rsidP="00A46A3C">
      <w:pPr>
        <w:rPr>
          <w:rFonts w:ascii="Times New Roman" w:hAnsi="Times New Roman" w:cs="Times New Roman"/>
        </w:rPr>
      </w:pPr>
    </w:p>
    <w:p w14:paraId="5237B8FE" w14:textId="1F84B130" w:rsidR="00257A6C" w:rsidRDefault="00257A6C" w:rsidP="00A46A3C">
      <w:pPr>
        <w:rPr>
          <w:rFonts w:ascii="Times New Roman" w:hAnsi="Times New Roman" w:cs="Times New Roman"/>
        </w:rPr>
      </w:pPr>
    </w:p>
    <w:p w14:paraId="408E325D" w14:textId="17199414" w:rsidR="00257A6C" w:rsidRDefault="00257A6C" w:rsidP="00A46A3C">
      <w:pPr>
        <w:rPr>
          <w:rFonts w:ascii="Times New Roman" w:hAnsi="Times New Roman" w:cs="Times New Roman"/>
        </w:rPr>
      </w:pPr>
    </w:p>
    <w:p w14:paraId="4B528906" w14:textId="1C833014" w:rsidR="00257A6C" w:rsidRDefault="00257A6C" w:rsidP="00A46A3C">
      <w:pPr>
        <w:rPr>
          <w:rFonts w:ascii="Times New Roman" w:hAnsi="Times New Roman" w:cs="Times New Roman"/>
        </w:rPr>
      </w:pPr>
    </w:p>
    <w:p w14:paraId="6FD8267C" w14:textId="2114B83A" w:rsidR="00257A6C" w:rsidRDefault="00257A6C" w:rsidP="00A46A3C">
      <w:pPr>
        <w:rPr>
          <w:rFonts w:ascii="Times New Roman" w:hAnsi="Times New Roman" w:cs="Times New Roman"/>
        </w:rPr>
      </w:pPr>
    </w:p>
    <w:p w14:paraId="32EC5486" w14:textId="318274C0" w:rsidR="00257A6C" w:rsidRDefault="00257A6C" w:rsidP="00A46A3C">
      <w:pPr>
        <w:rPr>
          <w:rFonts w:ascii="Times New Roman" w:hAnsi="Times New Roman" w:cs="Times New Roman"/>
        </w:rPr>
      </w:pPr>
    </w:p>
    <w:p w14:paraId="74C5C337" w14:textId="77777777" w:rsidR="00257A6C" w:rsidRDefault="00257A6C" w:rsidP="00A46A3C">
      <w:pPr>
        <w:rPr>
          <w:rFonts w:ascii="Times New Roman" w:hAnsi="Times New Roman" w:cs="Times New Roman"/>
        </w:rPr>
      </w:pPr>
    </w:p>
    <w:p w14:paraId="4C92090C" w14:textId="072CFBDC" w:rsidR="00211C45" w:rsidRPr="00BC646F" w:rsidRDefault="00B05713" w:rsidP="00A46A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Q2. Vectorization</w:t>
      </w:r>
    </w:p>
    <w:p w14:paraId="1971DE77" w14:textId="305F749F" w:rsidR="00211C45" w:rsidRDefault="00BC646F" w:rsidP="00A46A3C">
      <w:pPr>
        <w:rPr>
          <w:rFonts w:ascii="Times New Roman" w:hAnsi="Times New Roman" w:cs="Times New Roman"/>
          <w:sz w:val="24"/>
          <w:szCs w:val="24"/>
        </w:rPr>
      </w:pPr>
      <w:r w:rsidRPr="00BC646F">
        <w:rPr>
          <w:rFonts w:ascii="Times New Roman" w:hAnsi="Times New Roman" w:cs="Times New Roman"/>
          <w:sz w:val="24"/>
          <w:szCs w:val="24"/>
        </w:rPr>
        <w:t xml:space="preserve">How </w:t>
      </w:r>
      <w:r w:rsidR="001C7791">
        <w:rPr>
          <w:rFonts w:ascii="Times New Roman" w:hAnsi="Times New Roman" w:cs="Times New Roman"/>
          <w:sz w:val="24"/>
          <w:szCs w:val="24"/>
        </w:rPr>
        <w:t>might</w:t>
      </w:r>
      <w:r w:rsidRPr="00BC646F">
        <w:rPr>
          <w:rFonts w:ascii="Times New Roman" w:hAnsi="Times New Roman" w:cs="Times New Roman"/>
          <w:sz w:val="24"/>
          <w:szCs w:val="24"/>
        </w:rPr>
        <w:t xml:space="preserve"> the following code be vectorized? Clearly state any assumptions that you used for your answer for what the architecture provides, such as </w:t>
      </w:r>
      <w:r w:rsidR="008005E6">
        <w:rPr>
          <w:rFonts w:ascii="Times New Roman" w:hAnsi="Times New Roman" w:cs="Times New Roman"/>
          <w:sz w:val="24"/>
          <w:szCs w:val="24"/>
        </w:rPr>
        <w:t>specific</w:t>
      </w:r>
      <w:r w:rsidRPr="00BC646F">
        <w:rPr>
          <w:rFonts w:ascii="Times New Roman" w:hAnsi="Times New Roman" w:cs="Times New Roman"/>
          <w:sz w:val="24"/>
          <w:szCs w:val="24"/>
        </w:rPr>
        <w:t xml:space="preserve"> instructions, registers, etc.</w:t>
      </w:r>
    </w:p>
    <w:p w14:paraId="40702B2F" w14:textId="30891057" w:rsidR="00BC646F" w:rsidRDefault="00B05713" w:rsidP="00BC646F">
      <w:pPr>
        <w:spacing w:after="0"/>
        <w:ind w:left="28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</w:t>
      </w:r>
      <w:r w:rsidR="00BC646F">
        <w:rPr>
          <w:rFonts w:ascii="Courier New" w:hAnsi="Courier New" w:cs="Courier New"/>
          <w:sz w:val="24"/>
          <w:szCs w:val="24"/>
        </w:rPr>
        <w:t>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C646F">
        <w:rPr>
          <w:rFonts w:ascii="Courier New" w:hAnsi="Courier New" w:cs="Courier New"/>
          <w:sz w:val="24"/>
          <w:szCs w:val="24"/>
        </w:rPr>
        <w:t>(i=0; i &lt; N; i</w:t>
      </w:r>
      <w:r w:rsidR="00BC646F">
        <w:rPr>
          <w:rFonts w:ascii="Courier New" w:hAnsi="Courier New" w:cs="Courier New" w:hint="eastAsia"/>
          <w:sz w:val="24"/>
          <w:szCs w:val="24"/>
        </w:rPr>
        <w:t>++</w:t>
      </w:r>
      <w:r w:rsidR="00BC646F">
        <w:rPr>
          <w:rFonts w:ascii="Courier New" w:hAnsi="Courier New" w:cs="Courier New"/>
          <w:sz w:val="24"/>
          <w:szCs w:val="24"/>
        </w:rPr>
        <w:t>)</w:t>
      </w:r>
      <w:r w:rsidR="00BC646F">
        <w:rPr>
          <w:rFonts w:ascii="Courier New" w:hAnsi="Courier New" w:cs="Courier New" w:hint="eastAsia"/>
          <w:sz w:val="24"/>
          <w:szCs w:val="24"/>
        </w:rPr>
        <w:t>{</w:t>
      </w:r>
    </w:p>
    <w:p w14:paraId="2A358D81" w14:textId="77777777" w:rsidR="00BC646F" w:rsidRDefault="00BC646F" w:rsidP="00BC646F">
      <w:pPr>
        <w:spacing w:after="0"/>
        <w:ind w:left="28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if(A[i+1])</w:t>
      </w:r>
    </w:p>
    <w:p w14:paraId="63826920" w14:textId="77777777" w:rsidR="00BC646F" w:rsidRDefault="00BC646F" w:rsidP="00BC646F">
      <w:pPr>
        <w:spacing w:after="0"/>
        <w:ind w:left="28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A[i] = A[i] + B[C[i]]</w:t>
      </w:r>
    </w:p>
    <w:p w14:paraId="1D07D39C" w14:textId="77777777" w:rsidR="00BC646F" w:rsidRDefault="00BC646F" w:rsidP="00BC646F">
      <w:pPr>
        <w:spacing w:after="0"/>
        <w:ind w:left="28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}</w:t>
      </w:r>
    </w:p>
    <w:p w14:paraId="504DB920" w14:textId="77777777" w:rsidR="00BC646F" w:rsidRDefault="00BC646F" w:rsidP="00BC646F">
      <w:pPr>
        <w:rPr>
          <w:rFonts w:ascii="Courier New" w:hAnsi="Courier New" w:cs="Courier New"/>
          <w:sz w:val="24"/>
          <w:szCs w:val="24"/>
        </w:rPr>
      </w:pPr>
    </w:p>
    <w:p w14:paraId="03F460AA" w14:textId="77777777" w:rsidR="00BC646F" w:rsidRDefault="00BC646F" w:rsidP="00BC646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512D1DDE" w14:textId="77777777" w:rsidR="00BC646F" w:rsidRDefault="00BC646F" w:rsidP="00BC646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4ADFABC2" w14:textId="77777777" w:rsidR="00BC646F" w:rsidRDefault="00BC646F" w:rsidP="00BC646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01CD10B7" w14:textId="77777777" w:rsidR="00BC646F" w:rsidRDefault="00BC646F" w:rsidP="00BC646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3306EACA" w14:textId="778FB2A3" w:rsidR="00BC646F" w:rsidRDefault="00BC646F" w:rsidP="00BC646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5EC51145" w14:textId="77777777" w:rsidR="008005E6" w:rsidRDefault="008005E6" w:rsidP="00BC646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2B6A049A" w14:textId="77777777" w:rsidR="00BC646F" w:rsidRPr="00BC646F" w:rsidRDefault="00BC646F" w:rsidP="00BC646F">
      <w:pPr>
        <w:rPr>
          <w:rFonts w:ascii="Times New Roman" w:hAnsi="Times New Roman" w:cs="Times New Roman"/>
          <w:b/>
          <w:sz w:val="24"/>
          <w:szCs w:val="24"/>
        </w:rPr>
      </w:pPr>
      <w:r w:rsidRPr="00BC646F">
        <w:rPr>
          <w:rFonts w:ascii="Times New Roman" w:hAnsi="Times New Roman" w:cs="Times New Roman"/>
          <w:b/>
          <w:sz w:val="24"/>
          <w:szCs w:val="24"/>
        </w:rPr>
        <w:t>Q3. Lane Tradeoff</w:t>
      </w:r>
    </w:p>
    <w:p w14:paraId="23972DB2" w14:textId="10ACD1BE" w:rsidR="00BC646F" w:rsidRDefault="00BC646F" w:rsidP="00257A6C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BC646F">
        <w:rPr>
          <w:rFonts w:ascii="Times New Roman" w:hAnsi="Times New Roman" w:cs="Times New Roman"/>
          <w:sz w:val="24"/>
          <w:szCs w:val="24"/>
        </w:rPr>
        <w:t>Suppose we want to add two vector registers (add v1, v2, v3), followed by another addition to different registers (add v4, v5, v6). The next instruction after that uses a different functional unit. VLR=</w:t>
      </w:r>
      <w:r w:rsidR="008005E6">
        <w:rPr>
          <w:rFonts w:ascii="Times New Roman" w:hAnsi="Times New Roman" w:cs="Times New Roman"/>
          <w:sz w:val="24"/>
          <w:szCs w:val="24"/>
        </w:rPr>
        <w:t>MAXVL</w:t>
      </w:r>
      <w:r w:rsidRPr="00BC646F">
        <w:rPr>
          <w:rFonts w:ascii="Times New Roman" w:hAnsi="Times New Roman" w:cs="Times New Roman"/>
          <w:sz w:val="24"/>
          <w:szCs w:val="24"/>
        </w:rPr>
        <w:t>=32. What would you choose between an ALU with 8 lanes and 2 cycles dead time, and an ALU with 16 lanes and 8 cycles dead time?</w:t>
      </w:r>
    </w:p>
    <w:p w14:paraId="531983BB" w14:textId="78FB88A9" w:rsidR="004E6FB2" w:rsidRDefault="004E6FB2" w:rsidP="00BC646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64B6A2B8" w14:textId="4D8D5944" w:rsidR="009B1812" w:rsidRDefault="009B1812" w:rsidP="00BC646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42A6592C" w14:textId="02B7D42A" w:rsidR="009B1812" w:rsidRDefault="009B1812" w:rsidP="00BC646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6153074D" w14:textId="46465CD1" w:rsidR="009B1812" w:rsidRDefault="009B1812" w:rsidP="00BC646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1463943F" w14:textId="363998E6" w:rsidR="00257A6C" w:rsidRDefault="00257A6C" w:rsidP="00BC646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5AAB875F" w14:textId="4ED071B0" w:rsidR="00257A6C" w:rsidRDefault="00257A6C" w:rsidP="00BC646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2DA65337" w14:textId="50D701C7" w:rsidR="00257A6C" w:rsidRDefault="00257A6C" w:rsidP="00BC646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636C1B43" w14:textId="06DCA0EB" w:rsidR="00257A6C" w:rsidRDefault="00257A6C" w:rsidP="00BC646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591611E4" w14:textId="14C5ED1C" w:rsidR="00257A6C" w:rsidRDefault="00257A6C" w:rsidP="00BC646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0825F5F6" w14:textId="3C084B8A" w:rsidR="00257A6C" w:rsidRDefault="00257A6C" w:rsidP="00BC646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2546B48B" w14:textId="3DFABA8A" w:rsidR="00257A6C" w:rsidRDefault="00257A6C" w:rsidP="00BC646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56D32091" w14:textId="77777777" w:rsidR="00257A6C" w:rsidRDefault="00257A6C" w:rsidP="00BC646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14DF75E0" w14:textId="77777777" w:rsidR="004E6FB2" w:rsidRPr="004E6FB2" w:rsidRDefault="004E6FB2" w:rsidP="00BC646F">
      <w:pPr>
        <w:rPr>
          <w:rFonts w:ascii="Times New Roman" w:hAnsi="Times New Roman" w:cs="Times New Roman"/>
          <w:b/>
          <w:sz w:val="24"/>
          <w:szCs w:val="24"/>
        </w:rPr>
      </w:pPr>
      <w:r w:rsidRPr="004E6FB2">
        <w:rPr>
          <w:rFonts w:ascii="Times New Roman" w:hAnsi="Times New Roman" w:cs="Times New Roman"/>
          <w:b/>
          <w:sz w:val="24"/>
          <w:szCs w:val="24"/>
        </w:rPr>
        <w:lastRenderedPageBreak/>
        <w:t>Q4. Vector vs Packed-SIMD</w:t>
      </w:r>
    </w:p>
    <w:p w14:paraId="5BB9DD27" w14:textId="185DA4AA" w:rsidR="004E6FB2" w:rsidRDefault="004E6FB2" w:rsidP="00BC6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1C7791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distinguishing</w:t>
      </w:r>
      <w:r w:rsidR="009D37E3">
        <w:rPr>
          <w:rFonts w:ascii="Times New Roman" w:hAnsi="Times New Roman" w:cs="Times New Roman"/>
          <w:sz w:val="24"/>
          <w:szCs w:val="24"/>
        </w:rPr>
        <w:t xml:space="preserve"> feature</w:t>
      </w:r>
      <w:r w:rsidR="001C7791">
        <w:rPr>
          <w:rFonts w:ascii="Times New Roman" w:hAnsi="Times New Roman" w:cs="Times New Roman"/>
          <w:sz w:val="24"/>
          <w:szCs w:val="24"/>
        </w:rPr>
        <w:t>s between</w:t>
      </w:r>
      <w:r w:rsidR="009D37E3">
        <w:rPr>
          <w:rFonts w:ascii="Times New Roman" w:hAnsi="Times New Roman" w:cs="Times New Roman"/>
          <w:sz w:val="24"/>
          <w:szCs w:val="24"/>
        </w:rPr>
        <w:t xml:space="preserve"> a vector architecture and a packed-SIMD architecture? List advantage</w:t>
      </w:r>
      <w:r w:rsidR="001C7791">
        <w:rPr>
          <w:rFonts w:ascii="Times New Roman" w:hAnsi="Times New Roman" w:cs="Times New Roman"/>
          <w:sz w:val="24"/>
          <w:szCs w:val="24"/>
        </w:rPr>
        <w:t>s of each</w:t>
      </w:r>
      <w:r w:rsidR="009D37E3">
        <w:rPr>
          <w:rFonts w:ascii="Times New Roman" w:hAnsi="Times New Roman" w:cs="Times New Roman"/>
          <w:sz w:val="24"/>
          <w:szCs w:val="24"/>
        </w:rPr>
        <w:t>.</w:t>
      </w:r>
    </w:p>
    <w:p w14:paraId="046605A7" w14:textId="77895D2E" w:rsidR="009D37E3" w:rsidRPr="005D1DA1" w:rsidRDefault="009D37E3" w:rsidP="00BC646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9D37E3">
        <w:rPr>
          <w:rFonts w:ascii="Times New Roman" w:hAnsi="Times New Roman" w:cs="Times New Roman"/>
          <w:sz w:val="24"/>
          <w:szCs w:val="24"/>
          <w:u w:val="single"/>
        </w:rPr>
        <w:t>Distinguishing feature:</w:t>
      </w:r>
      <w:r w:rsidR="005D1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37B08" w14:textId="77777777" w:rsidR="009D37E3" w:rsidRDefault="009D37E3" w:rsidP="00BC646F">
      <w:pPr>
        <w:rPr>
          <w:rFonts w:ascii="Times New Roman" w:hAnsi="Times New Roman" w:cs="Times New Roman"/>
          <w:sz w:val="24"/>
          <w:szCs w:val="24"/>
        </w:rPr>
      </w:pPr>
    </w:p>
    <w:p w14:paraId="1A2FEA93" w14:textId="10705C24" w:rsidR="009D37E3" w:rsidRDefault="009D37E3" w:rsidP="00257A6C">
      <w:pPr>
        <w:rPr>
          <w:color w:val="5B9BD5" w:themeColor="accent1"/>
        </w:rPr>
      </w:pPr>
      <w:r w:rsidRPr="009D37E3">
        <w:rPr>
          <w:rFonts w:ascii="Times New Roman" w:hAnsi="Times New Roman" w:cs="Times New Roman"/>
          <w:sz w:val="24"/>
          <w:szCs w:val="24"/>
          <w:u w:val="single"/>
        </w:rPr>
        <w:t>Vector architecture:</w:t>
      </w:r>
      <w:r w:rsidR="005D1DA1">
        <w:t xml:space="preserve"> </w:t>
      </w:r>
    </w:p>
    <w:p w14:paraId="180D33D4" w14:textId="72899690" w:rsidR="00257A6C" w:rsidRDefault="00257A6C" w:rsidP="00257A6C">
      <w:pPr>
        <w:rPr>
          <w:color w:val="5B9BD5" w:themeColor="accent1"/>
        </w:rPr>
      </w:pPr>
    </w:p>
    <w:p w14:paraId="236204A8" w14:textId="7D45D68C" w:rsidR="00257A6C" w:rsidRDefault="00257A6C" w:rsidP="00257A6C">
      <w:pPr>
        <w:rPr>
          <w:color w:val="5B9BD5" w:themeColor="accent1"/>
        </w:rPr>
      </w:pPr>
    </w:p>
    <w:p w14:paraId="7B44BCCE" w14:textId="77777777" w:rsidR="00257A6C" w:rsidRPr="005D1DA1" w:rsidRDefault="00257A6C" w:rsidP="00257A6C">
      <w:pPr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</w:pPr>
    </w:p>
    <w:p w14:paraId="4330C7F9" w14:textId="303A1503" w:rsidR="002D7462" w:rsidRPr="007645B9" w:rsidRDefault="009D37E3" w:rsidP="00257A6C">
      <w:pPr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</w:pPr>
      <w:r w:rsidRPr="009D37E3">
        <w:rPr>
          <w:rFonts w:ascii="Times New Roman" w:hAnsi="Times New Roman" w:cs="Times New Roman"/>
          <w:sz w:val="24"/>
          <w:szCs w:val="24"/>
          <w:u w:val="single"/>
        </w:rPr>
        <w:t>Packed-SIMD:</w:t>
      </w:r>
    </w:p>
    <w:p w14:paraId="41748029" w14:textId="77777777" w:rsidR="002D7462" w:rsidRDefault="002D7462" w:rsidP="00BC646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231AE69" w14:textId="5879179D" w:rsidR="001C7791" w:rsidRDefault="001C7791" w:rsidP="00BC646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88BC611" w14:textId="653A4075" w:rsidR="009B1812" w:rsidRDefault="009B1812" w:rsidP="00BC646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6C7B0E2" w14:textId="35D9828D" w:rsidR="009B1812" w:rsidRDefault="009B1812" w:rsidP="00BC646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337D496" w14:textId="0A513823" w:rsidR="009B1812" w:rsidRDefault="009B1812" w:rsidP="00BC646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14396C2" w14:textId="7484BDEF" w:rsidR="009B1812" w:rsidRDefault="009B1812" w:rsidP="00BC646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4F4537D" w14:textId="77777777" w:rsidR="002D7462" w:rsidRDefault="002D7462" w:rsidP="002D7462">
      <w:pPr>
        <w:rPr>
          <w:rFonts w:ascii="Times New Roman" w:hAnsi="Times New Roman" w:cs="Times New Roman"/>
          <w:b/>
          <w:sz w:val="24"/>
          <w:szCs w:val="24"/>
        </w:rPr>
      </w:pPr>
      <w:r w:rsidRPr="004E6FB2">
        <w:rPr>
          <w:rFonts w:ascii="Times New Roman" w:hAnsi="Times New Roman" w:cs="Times New Roman"/>
          <w:b/>
          <w:sz w:val="24"/>
          <w:szCs w:val="24"/>
        </w:rPr>
        <w:t>Q</w:t>
      </w:r>
      <w:r w:rsidR="005D1DA1">
        <w:rPr>
          <w:rFonts w:ascii="Times New Roman" w:hAnsi="Times New Roman" w:cs="Times New Roman"/>
          <w:b/>
          <w:sz w:val="24"/>
          <w:szCs w:val="24"/>
        </w:rPr>
        <w:t>5</w:t>
      </w:r>
      <w:r w:rsidRPr="004E6FB2">
        <w:rPr>
          <w:rFonts w:ascii="Times New Roman" w:hAnsi="Times New Roman" w:cs="Times New Roman"/>
          <w:b/>
          <w:sz w:val="24"/>
          <w:szCs w:val="24"/>
        </w:rPr>
        <w:t>. Vector vs</w:t>
      </w:r>
      <w:r>
        <w:rPr>
          <w:rFonts w:ascii="Times New Roman" w:hAnsi="Times New Roman" w:cs="Times New Roman"/>
          <w:b/>
          <w:sz w:val="24"/>
          <w:szCs w:val="24"/>
        </w:rPr>
        <w:t xml:space="preserve"> GPU</w:t>
      </w:r>
    </w:p>
    <w:p w14:paraId="1C33A240" w14:textId="0D9976C7" w:rsidR="002D7462" w:rsidRDefault="002D7462" w:rsidP="002D7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7645B9">
        <w:rPr>
          <w:rFonts w:ascii="Times New Roman" w:hAnsi="Times New Roman" w:cs="Times New Roman"/>
          <w:sz w:val="24"/>
          <w:szCs w:val="24"/>
        </w:rPr>
        <w:t>are some</w:t>
      </w:r>
      <w:r>
        <w:rPr>
          <w:rFonts w:ascii="Times New Roman" w:hAnsi="Times New Roman" w:cs="Times New Roman"/>
          <w:sz w:val="24"/>
          <w:szCs w:val="24"/>
        </w:rPr>
        <w:t xml:space="preserve"> distinguishing feature</w:t>
      </w:r>
      <w:r w:rsidR="007645B9">
        <w:rPr>
          <w:rFonts w:ascii="Times New Roman" w:hAnsi="Times New Roman" w:cs="Times New Roman"/>
          <w:sz w:val="24"/>
          <w:szCs w:val="24"/>
        </w:rPr>
        <w:t>s between</w:t>
      </w:r>
      <w:r>
        <w:rPr>
          <w:rFonts w:ascii="Times New Roman" w:hAnsi="Times New Roman" w:cs="Times New Roman"/>
          <w:sz w:val="24"/>
          <w:szCs w:val="24"/>
        </w:rPr>
        <w:t xml:space="preserve"> a vector</w:t>
      </w:r>
      <w:r w:rsidR="007645B9">
        <w:rPr>
          <w:rFonts w:ascii="Times New Roman" w:hAnsi="Times New Roman" w:cs="Times New Roman"/>
          <w:sz w:val="24"/>
          <w:szCs w:val="24"/>
        </w:rPr>
        <w:t xml:space="preserve"> and GPU (SIMT) architectures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EDF000E" w14:textId="096008DD" w:rsidR="009B1812" w:rsidRDefault="007645B9" w:rsidP="00257A6C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Vector</w:t>
      </w:r>
      <w:r w:rsidR="002D7462" w:rsidRPr="009D37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440C334" w14:textId="08F36C65" w:rsidR="00257A6C" w:rsidRDefault="00257A6C" w:rsidP="00257A6C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7D9210BD" w14:textId="4AE37389" w:rsidR="00257A6C" w:rsidRDefault="00257A6C" w:rsidP="00257A6C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12D426AA" w14:textId="6383BBBF" w:rsidR="00257A6C" w:rsidRDefault="00257A6C" w:rsidP="00257A6C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4FC68BAB" w14:textId="77777777" w:rsidR="00257A6C" w:rsidRPr="007645B9" w:rsidRDefault="00257A6C" w:rsidP="00257A6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C0D298F" w14:textId="278CDE54" w:rsidR="009B1812" w:rsidRPr="00257A6C" w:rsidRDefault="007645B9" w:rsidP="00257A6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SIMT</w:t>
      </w:r>
      <w:r w:rsidRPr="009D37E3">
        <w:rPr>
          <w:rFonts w:ascii="Times New Roman" w:hAnsi="Times New Roman" w:cs="Times New Roman"/>
          <w:sz w:val="24"/>
          <w:szCs w:val="24"/>
          <w:u w:val="single"/>
        </w:rPr>
        <w:t>:</w:t>
      </w:r>
    </w:p>
    <w:sectPr w:rsidR="009B1812" w:rsidRPr="00257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19D"/>
    <w:multiLevelType w:val="hybridMultilevel"/>
    <w:tmpl w:val="3CB4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0462B"/>
    <w:multiLevelType w:val="hybridMultilevel"/>
    <w:tmpl w:val="4AEC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3C"/>
    <w:rsid w:val="00024FC2"/>
    <w:rsid w:val="000546A2"/>
    <w:rsid w:val="001C7791"/>
    <w:rsid w:val="00211C45"/>
    <w:rsid w:val="00257A6C"/>
    <w:rsid w:val="0027141B"/>
    <w:rsid w:val="002D7462"/>
    <w:rsid w:val="003949F2"/>
    <w:rsid w:val="004E6FB2"/>
    <w:rsid w:val="005D1DA1"/>
    <w:rsid w:val="005F013C"/>
    <w:rsid w:val="0061365A"/>
    <w:rsid w:val="00676FB1"/>
    <w:rsid w:val="006802FA"/>
    <w:rsid w:val="006F0113"/>
    <w:rsid w:val="00712356"/>
    <w:rsid w:val="007645B9"/>
    <w:rsid w:val="008005E6"/>
    <w:rsid w:val="00870129"/>
    <w:rsid w:val="00952415"/>
    <w:rsid w:val="009A255E"/>
    <w:rsid w:val="009B1812"/>
    <w:rsid w:val="009D37E3"/>
    <w:rsid w:val="00A3059F"/>
    <w:rsid w:val="00A46A3C"/>
    <w:rsid w:val="00A51BC6"/>
    <w:rsid w:val="00A66376"/>
    <w:rsid w:val="00A9113C"/>
    <w:rsid w:val="00B05713"/>
    <w:rsid w:val="00BC646F"/>
    <w:rsid w:val="00D44092"/>
    <w:rsid w:val="00D66137"/>
    <w:rsid w:val="00E05C23"/>
    <w:rsid w:val="00E733FB"/>
    <w:rsid w:val="00E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624B"/>
  <w15:chartTrackingRefBased/>
  <w15:docId w15:val="{50D15DEA-4285-45B5-8392-99694388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UCBerkeley EECS Dept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Dai</dc:creator>
  <cp:keywords/>
  <dc:description/>
  <cp:lastModifiedBy>Yue Dai</cp:lastModifiedBy>
  <cp:revision>5</cp:revision>
  <cp:lastPrinted>2020-04-03T17:30:00Z</cp:lastPrinted>
  <dcterms:created xsi:type="dcterms:W3CDTF">2020-04-03T17:25:00Z</dcterms:created>
  <dcterms:modified xsi:type="dcterms:W3CDTF">2020-04-03T17:36:00Z</dcterms:modified>
</cp:coreProperties>
</file>