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FC2" w:rsidRPr="00BD5FC2" w:rsidRDefault="00BD5FC2" w:rsidP="009F2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FC2">
        <w:rPr>
          <w:rFonts w:ascii="Times New Roman" w:hAnsi="Times New Roman" w:cs="Times New Roman"/>
          <w:b/>
        </w:rPr>
        <w:t>UNIVERSITY OF CALIFORNIA, BERKELEY</w:t>
      </w:r>
    </w:p>
    <w:p w:rsidR="00BD5FC2" w:rsidRPr="00BD5FC2" w:rsidRDefault="00BD5FC2" w:rsidP="009F2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FC2">
        <w:rPr>
          <w:rFonts w:ascii="Times New Roman" w:hAnsi="Times New Roman" w:cs="Times New Roman"/>
          <w:b/>
        </w:rPr>
        <w:t>College of Engineering</w:t>
      </w:r>
    </w:p>
    <w:p w:rsidR="00BD5FC2" w:rsidRPr="00BD5FC2" w:rsidRDefault="00BD5FC2" w:rsidP="009F2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D5FC2">
        <w:rPr>
          <w:rFonts w:ascii="Times New Roman" w:hAnsi="Times New Roman" w:cs="Times New Roman"/>
          <w:b/>
        </w:rPr>
        <w:t>Department of Electrical Engineering and Computer Sciences</w:t>
      </w:r>
    </w:p>
    <w:p w:rsidR="00BD5FC2" w:rsidRDefault="00BD5FC2" w:rsidP="009F2179">
      <w:pPr>
        <w:tabs>
          <w:tab w:val="right" w:pos="936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EE 130/230M </w:t>
      </w:r>
      <w:r>
        <w:rPr>
          <w:rFonts w:ascii="Times New Roman" w:hAnsi="Times New Roman" w:cs="Times New Roman"/>
        </w:rPr>
        <w:tab/>
        <w:t>Spring 2013</w:t>
      </w:r>
    </w:p>
    <w:p w:rsidR="00BD5FC2" w:rsidRPr="00BD5FC2" w:rsidRDefault="00BD5FC2" w:rsidP="009F2179">
      <w:pPr>
        <w:tabs>
          <w:tab w:val="right" w:pos="9360"/>
          <w:tab w:val="right" w:pos="10800"/>
        </w:tabs>
        <w:spacing w:after="0" w:line="240" w:lineRule="auto"/>
        <w:rPr>
          <w:rFonts w:ascii="Times New Roman" w:hAnsi="Times New Roman" w:cs="Times New Roman"/>
        </w:rPr>
      </w:pPr>
      <w:r w:rsidRPr="00BD5FC2">
        <w:rPr>
          <w:rFonts w:ascii="Times New Roman" w:hAnsi="Times New Roman" w:cs="Times New Roman"/>
        </w:rPr>
        <w:t xml:space="preserve">Integrated Circuit Devices </w:t>
      </w:r>
      <w:r>
        <w:rPr>
          <w:rFonts w:ascii="Times New Roman" w:hAnsi="Times New Roman" w:cs="Times New Roman"/>
        </w:rPr>
        <w:tab/>
      </w:r>
      <w:r w:rsidRPr="00BD5FC2">
        <w:rPr>
          <w:rFonts w:ascii="Times New Roman" w:hAnsi="Times New Roman" w:cs="Times New Roman"/>
        </w:rPr>
        <w:t>Prof. Liu</w:t>
      </w:r>
      <w:r>
        <w:rPr>
          <w:rFonts w:ascii="Times New Roman" w:hAnsi="Times New Roman" w:cs="Times New Roman"/>
        </w:rPr>
        <w:t xml:space="preserve"> &amp; Dr. </w:t>
      </w:r>
      <w:proofErr w:type="spellStart"/>
      <w:r>
        <w:rPr>
          <w:rFonts w:ascii="Times New Roman" w:hAnsi="Times New Roman" w:cs="Times New Roman"/>
        </w:rPr>
        <w:t>Xu</w:t>
      </w:r>
      <w:proofErr w:type="spellEnd"/>
    </w:p>
    <w:p w:rsidR="00BD5FC2" w:rsidRPr="00BD5FC2" w:rsidRDefault="00946471" w:rsidP="009F217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QUIZ #</w:t>
      </w:r>
      <w:r w:rsidR="00A57B57">
        <w:rPr>
          <w:rFonts w:ascii="Times New Roman" w:hAnsi="Times New Roman" w:cs="Times New Roman"/>
          <w:b/>
        </w:rPr>
        <w:t>6</w:t>
      </w:r>
    </w:p>
    <w:p w:rsidR="00BD5FC2" w:rsidRDefault="00BD5FC2" w:rsidP="009F217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5FC2">
        <w:rPr>
          <w:rFonts w:ascii="Times New Roman" w:hAnsi="Times New Roman" w:cs="Times New Roman"/>
        </w:rPr>
        <w:t>Time allotted: 25 minutes</w:t>
      </w:r>
    </w:p>
    <w:p w:rsidR="00BD5FC2" w:rsidRPr="00BD5FC2" w:rsidRDefault="00BD5FC2" w:rsidP="009F217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D5FC2" w:rsidRPr="00BD5FC2" w:rsidRDefault="00BD5FC2" w:rsidP="009F2179">
      <w:pPr>
        <w:spacing w:after="0" w:line="240" w:lineRule="auto"/>
        <w:rPr>
          <w:rFonts w:ascii="Times New Roman" w:hAnsi="Times New Roman" w:cs="Times New Roman"/>
        </w:rPr>
      </w:pPr>
      <w:r w:rsidRPr="00BD5FC2">
        <w:rPr>
          <w:rFonts w:ascii="Times New Roman" w:hAnsi="Times New Roman" w:cs="Times New Roman"/>
          <w:b/>
        </w:rPr>
        <w:t>NAME:</w:t>
      </w:r>
      <w:r w:rsidRPr="00BD5F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147BF1">
        <w:rPr>
          <w:rFonts w:ascii="Times New Roman" w:hAnsi="Times New Roman" w:cs="Times New Roman"/>
        </w:rPr>
        <w:t>_</w:t>
      </w:r>
      <w:r w:rsidR="00147BF1">
        <w:rPr>
          <w:rFonts w:ascii="Times New Roman" w:hAnsi="Times New Roman" w:cs="Times New Roman"/>
        </w:rPr>
        <w:t>__</w:t>
      </w:r>
      <w:r w:rsidRPr="00147BF1">
        <w:rPr>
          <w:rFonts w:ascii="Times New Roman" w:hAnsi="Times New Roman" w:cs="Times New Roman"/>
        </w:rPr>
        <w:t>_</w:t>
      </w:r>
      <w:r w:rsidR="00147BF1" w:rsidRPr="00147BF1">
        <w:rPr>
          <w:rFonts w:ascii="Times New Roman" w:hAnsi="Times New Roman" w:cs="Times New Roman"/>
          <w:b/>
          <w:color w:val="FF0000"/>
          <w:u w:val="single"/>
        </w:rPr>
        <w:t>SOLUTIONS</w:t>
      </w:r>
      <w:r w:rsidRPr="00BD5FC2">
        <w:rPr>
          <w:rFonts w:ascii="Times New Roman" w:hAnsi="Times New Roman" w:cs="Times New Roman"/>
        </w:rPr>
        <w:t>_</w:t>
      </w:r>
      <w:r w:rsidR="00147BF1">
        <w:rPr>
          <w:rFonts w:ascii="Times New Roman" w:hAnsi="Times New Roman" w:cs="Times New Roman"/>
        </w:rPr>
        <w:t>_</w:t>
      </w:r>
      <w:r w:rsidRPr="00BD5FC2">
        <w:rPr>
          <w:rFonts w:ascii="Times New Roman" w:hAnsi="Times New Roman" w:cs="Times New Roman"/>
        </w:rPr>
        <w:t>___</w:t>
      </w:r>
      <w:proofErr w:type="gramStart"/>
      <w:r w:rsidRPr="00BD5FC2">
        <w:rPr>
          <w:rFonts w:ascii="Times New Roman" w:hAnsi="Times New Roman" w:cs="Times New Roman"/>
        </w:rPr>
        <w:t xml:space="preserve">_ </w:t>
      </w:r>
      <w:r>
        <w:rPr>
          <w:rFonts w:ascii="Times New Roman" w:hAnsi="Times New Roman" w:cs="Times New Roman"/>
        </w:rPr>
        <w:t xml:space="preserve"> </w:t>
      </w:r>
      <w:r w:rsidRPr="00BD5FC2">
        <w:rPr>
          <w:rFonts w:ascii="Times New Roman" w:hAnsi="Times New Roman" w:cs="Times New Roman"/>
        </w:rPr>
        <w:t>_</w:t>
      </w:r>
      <w:proofErr w:type="gramEnd"/>
      <w:r w:rsidRPr="00BD5FC2">
        <w:rPr>
          <w:rFonts w:ascii="Times New Roman" w:hAnsi="Times New Roman" w:cs="Times New Roman"/>
        </w:rPr>
        <w:t xml:space="preserve">________________________ </w:t>
      </w:r>
      <w:r>
        <w:rPr>
          <w:rFonts w:ascii="Times New Roman" w:hAnsi="Times New Roman" w:cs="Times New Roman"/>
        </w:rPr>
        <w:t xml:space="preserve"> </w:t>
      </w:r>
      <w:r w:rsidRPr="00BD5FC2">
        <w:rPr>
          <w:rFonts w:ascii="Times New Roman" w:hAnsi="Times New Roman" w:cs="Times New Roman"/>
        </w:rPr>
        <w:t>_________________________</w:t>
      </w:r>
    </w:p>
    <w:p w:rsidR="00BD5FC2" w:rsidRPr="00BD5FC2" w:rsidRDefault="00BD5FC2" w:rsidP="009F2179">
      <w:pPr>
        <w:spacing w:after="0" w:line="240" w:lineRule="auto"/>
        <w:rPr>
          <w:rFonts w:ascii="Times New Roman" w:hAnsi="Times New Roman" w:cs="Times New Roman"/>
        </w:rPr>
      </w:pPr>
      <w:r w:rsidRPr="00BD5FC2">
        <w:rPr>
          <w:rFonts w:ascii="Times New Roman" w:hAnsi="Times New Roman" w:cs="Times New Roman"/>
        </w:rPr>
        <w:t>(</w:t>
      </w:r>
      <w:proofErr w:type="gramStart"/>
      <w:r w:rsidRPr="00BD5FC2">
        <w:rPr>
          <w:rFonts w:ascii="Times New Roman" w:hAnsi="Times New Roman" w:cs="Times New Roman"/>
        </w:rPr>
        <w:t>print</w:t>
      </w:r>
      <w:proofErr w:type="gramEnd"/>
      <w:r w:rsidRPr="00BD5FC2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Pr="00BD5FC2">
        <w:rPr>
          <w:rFonts w:ascii="Times New Roman" w:hAnsi="Times New Roman" w:cs="Times New Roman"/>
        </w:rPr>
        <w:t xml:space="preserve">Last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BD5FC2">
        <w:rPr>
          <w:rFonts w:ascii="Times New Roman" w:hAnsi="Times New Roman" w:cs="Times New Roman"/>
        </w:rPr>
        <w:t xml:space="preserve">First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Pr="00BD5FC2">
        <w:rPr>
          <w:rFonts w:ascii="Times New Roman" w:hAnsi="Times New Roman" w:cs="Times New Roman"/>
        </w:rPr>
        <w:t>Signature</w:t>
      </w:r>
    </w:p>
    <w:p w:rsidR="00376CEA" w:rsidRDefault="00376CEA" w:rsidP="00325A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</w:p>
    <w:p w:rsidR="00376CEA" w:rsidRDefault="00376CEA" w:rsidP="00325A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INSTRUCTIONS:</w:t>
      </w:r>
    </w:p>
    <w:p w:rsidR="00376CEA" w:rsidRDefault="00325A6B" w:rsidP="00325A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2D05DB" w:rsidRPr="00AF1906">
        <w:rPr>
          <w:rFonts w:ascii="Times New Roman" w:hAnsi="Times New Roman" w:cs="Times New Roman"/>
          <w:b/>
        </w:rPr>
        <w:t>Use the values of physical constants provided below.</w:t>
      </w:r>
      <w:r w:rsidR="00AF1906" w:rsidRPr="00AF1906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</w:p>
    <w:p w:rsidR="00FC1A9B" w:rsidRPr="00AF1906" w:rsidRDefault="00AF1906" w:rsidP="00325A6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 w:rsidR="002D05DB" w:rsidRPr="00AF1906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HOW YOUR WORK, &amp;</w:t>
      </w:r>
      <w:r w:rsidR="0028435C" w:rsidRPr="00AF1906">
        <w:rPr>
          <w:rFonts w:ascii="Times New Roman" w:hAnsi="Times New Roman" w:cs="Times New Roman"/>
          <w:b/>
        </w:rPr>
        <w:t xml:space="preserve"> w</w:t>
      </w:r>
      <w:r w:rsidR="00FC1A9B" w:rsidRPr="00AF1906">
        <w:rPr>
          <w:rFonts w:ascii="Times New Roman" w:hAnsi="Times New Roman" w:cs="Times New Roman"/>
          <w:b/>
        </w:rPr>
        <w:t>rite legibly!</w:t>
      </w:r>
    </w:p>
    <w:p w:rsidR="00FC1A9B" w:rsidRPr="00325A6B" w:rsidRDefault="00325A6B" w:rsidP="00325A6B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FC1A9B" w:rsidRPr="00325A6B">
        <w:rPr>
          <w:rFonts w:ascii="Times New Roman" w:hAnsi="Times New Roman" w:cs="Times New Roman"/>
          <w:b/>
        </w:rPr>
        <w:t>Underline</w:t>
      </w:r>
      <w:r w:rsidR="00412A8E" w:rsidRPr="00325A6B">
        <w:rPr>
          <w:rFonts w:ascii="Times New Roman" w:hAnsi="Times New Roman" w:cs="Times New Roman"/>
          <w:b/>
        </w:rPr>
        <w:t xml:space="preserve"> or box</w:t>
      </w:r>
      <w:r w:rsidR="00FC1A9B" w:rsidRPr="00325A6B">
        <w:rPr>
          <w:rFonts w:ascii="Times New Roman" w:hAnsi="Times New Roman" w:cs="Times New Roman"/>
          <w:b/>
        </w:rPr>
        <w:t xml:space="preserve"> numerical answers and </w:t>
      </w:r>
      <w:r w:rsidR="00A40DE4" w:rsidRPr="00325A6B">
        <w:rPr>
          <w:rFonts w:ascii="Times New Roman" w:hAnsi="Times New Roman" w:cs="Times New Roman"/>
          <w:b/>
        </w:rPr>
        <w:t>SPECIFY UNITS</w:t>
      </w:r>
      <w:r w:rsidR="00FC1A9B" w:rsidRPr="00325A6B">
        <w:rPr>
          <w:rFonts w:ascii="Times New Roman" w:hAnsi="Times New Roman" w:cs="Times New Roman"/>
          <w:b/>
        </w:rPr>
        <w:t xml:space="preserve"> where appropriate.</w:t>
      </w:r>
    </w:p>
    <w:p w:rsidR="009F2179" w:rsidRDefault="009F2179" w:rsidP="009F217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D5FC2" w:rsidRDefault="00BD5FC2" w:rsidP="009F2179">
      <w:pPr>
        <w:spacing w:after="0" w:line="240" w:lineRule="auto"/>
        <w:rPr>
          <w:rFonts w:ascii="Times New Roman" w:hAnsi="Times New Roman" w:cs="Times New Roman"/>
          <w:b/>
        </w:rPr>
      </w:pPr>
      <w:r w:rsidRPr="00BB30CF">
        <w:rPr>
          <w:rFonts w:ascii="Times New Roman" w:hAnsi="Times New Roman" w:cs="Times New Roman"/>
          <w:b/>
          <w:u w:val="single"/>
        </w:rPr>
        <w:t>Problem 1</w:t>
      </w:r>
      <w:r w:rsidR="000A3171">
        <w:rPr>
          <w:rFonts w:ascii="Times New Roman" w:hAnsi="Times New Roman" w:cs="Times New Roman"/>
          <w:b/>
        </w:rPr>
        <w:t xml:space="preserve"> [1</w:t>
      </w:r>
      <w:r w:rsidR="00F80B8B">
        <w:rPr>
          <w:rFonts w:ascii="Times New Roman" w:hAnsi="Times New Roman" w:cs="Times New Roman"/>
          <w:b/>
        </w:rPr>
        <w:t>2</w:t>
      </w:r>
      <w:r w:rsidR="000A3171">
        <w:rPr>
          <w:rFonts w:ascii="Times New Roman" w:hAnsi="Times New Roman" w:cs="Times New Roman"/>
          <w:b/>
        </w:rPr>
        <w:t xml:space="preserve"> points]</w:t>
      </w:r>
    </w:p>
    <w:p w:rsidR="00155651" w:rsidRDefault="00A57B57" w:rsidP="00155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Indicate </w:t>
      </w:r>
      <w:r w:rsidR="0040274C">
        <w:rPr>
          <w:rFonts w:ascii="Times New Roman" w:hAnsi="Times New Roman" w:cs="Times New Roman"/>
        </w:rPr>
        <w:t>how</w:t>
      </w:r>
      <w:r>
        <w:rPr>
          <w:rFonts w:ascii="Times New Roman" w:hAnsi="Times New Roman" w:cs="Times New Roman"/>
        </w:rPr>
        <w:t xml:space="preserve"> </w:t>
      </w:r>
      <w:r w:rsidR="001533F6">
        <w:rPr>
          <w:rFonts w:ascii="Times New Roman" w:hAnsi="Times New Roman" w:cs="Times New Roman"/>
        </w:rPr>
        <w:t xml:space="preserve">a </w:t>
      </w:r>
      <w:r w:rsidR="0040274C" w:rsidRPr="0040274C">
        <w:rPr>
          <w:rFonts w:ascii="Times New Roman" w:hAnsi="Times New Roman" w:cs="Times New Roman"/>
          <w:u w:val="single"/>
        </w:rPr>
        <w:t>long-channel</w:t>
      </w:r>
      <w:r w:rsidR="004027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MOSFET</w:t>
      </w:r>
      <w:r w:rsidR="001533F6">
        <w:rPr>
          <w:rFonts w:ascii="Times New Roman" w:hAnsi="Times New Roman" w:cs="Times New Roman"/>
        </w:rPr>
        <w:t>’s performance</w:t>
      </w:r>
      <w:r>
        <w:rPr>
          <w:rFonts w:ascii="Times New Roman" w:hAnsi="Times New Roman" w:cs="Times New Roman"/>
        </w:rPr>
        <w:t xml:space="preserve"> parameters would be affected </w:t>
      </w:r>
      <w:r w:rsidR="0059094E">
        <w:rPr>
          <w:rFonts w:ascii="Times New Roman" w:hAnsi="Times New Roman" w:cs="Times New Roman"/>
        </w:rPr>
        <w:t>(</w:t>
      </w:r>
      <w:r w:rsidR="001533F6" w:rsidRPr="001533F6">
        <w:rPr>
          <w:rFonts w:ascii="Times New Roman" w:hAnsi="Times New Roman" w:cs="Times New Roman"/>
          <w:i/>
        </w:rPr>
        <w:t>i.e.</w:t>
      </w:r>
      <w:r w:rsidR="001533F6">
        <w:rPr>
          <w:rFonts w:ascii="Times New Roman" w:hAnsi="Times New Roman" w:cs="Times New Roman"/>
        </w:rPr>
        <w:t xml:space="preserve"> </w:t>
      </w:r>
      <w:r w:rsidR="00685447">
        <w:rPr>
          <w:rFonts w:ascii="Times New Roman" w:hAnsi="Times New Roman" w:cs="Times New Roman"/>
        </w:rPr>
        <w:t>check</w:t>
      </w:r>
      <w:r w:rsidR="0040274C">
        <w:rPr>
          <w:rFonts w:ascii="Times New Roman" w:hAnsi="Times New Roman" w:cs="Times New Roman"/>
        </w:rPr>
        <w:t xml:space="preserve"> the appropriate</w:t>
      </w:r>
      <w:r w:rsidR="0059094E">
        <w:rPr>
          <w:rFonts w:ascii="Times New Roman" w:hAnsi="Times New Roman" w:cs="Times New Roman"/>
        </w:rPr>
        <w:t xml:space="preserve"> column) </w:t>
      </w:r>
      <w:r w:rsidRPr="00155651">
        <w:rPr>
          <w:rFonts w:ascii="Times New Roman" w:hAnsi="Times New Roman" w:cs="Times New Roman"/>
          <w:b/>
        </w:rPr>
        <w:t>if t</w:t>
      </w:r>
      <w:r w:rsidRPr="0059094E">
        <w:rPr>
          <w:rFonts w:ascii="Times New Roman" w:hAnsi="Times New Roman" w:cs="Times New Roman"/>
          <w:b/>
        </w:rPr>
        <w:t>he channel/body dop</w:t>
      </w:r>
      <w:r w:rsidR="0059094E" w:rsidRPr="0059094E">
        <w:rPr>
          <w:rFonts w:ascii="Times New Roman" w:hAnsi="Times New Roman" w:cs="Times New Roman"/>
          <w:b/>
        </w:rPr>
        <w:t>ing</w:t>
      </w:r>
      <w:r w:rsidRPr="0059094E">
        <w:rPr>
          <w:rFonts w:ascii="Times New Roman" w:hAnsi="Times New Roman" w:cs="Times New Roman"/>
          <w:b/>
        </w:rPr>
        <w:t xml:space="preserve"> </w:t>
      </w:r>
      <w:r w:rsidR="001533F6">
        <w:rPr>
          <w:rFonts w:ascii="Times New Roman" w:hAnsi="Times New Roman" w:cs="Times New Roman"/>
          <w:b/>
        </w:rPr>
        <w:t>is</w:t>
      </w:r>
      <w:r w:rsidR="0059094E">
        <w:rPr>
          <w:rFonts w:ascii="Times New Roman" w:hAnsi="Times New Roman" w:cs="Times New Roman"/>
          <w:b/>
        </w:rPr>
        <w:t xml:space="preserve"> increased by a factor of 2</w:t>
      </w:r>
      <w:r w:rsidR="00155651">
        <w:rPr>
          <w:rFonts w:ascii="Times New Roman" w:hAnsi="Times New Roman" w:cs="Times New Roman"/>
          <w:b/>
        </w:rPr>
        <w:t xml:space="preserve">.  </w:t>
      </w:r>
      <w:r w:rsidR="001533F6">
        <w:rPr>
          <w:rFonts w:ascii="Times New Roman" w:hAnsi="Times New Roman" w:cs="Times New Roman"/>
          <w:b/>
        </w:rPr>
        <w:t>Explain briefly.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1"/>
        <w:gridCol w:w="776"/>
        <w:gridCol w:w="803"/>
        <w:gridCol w:w="959"/>
        <w:gridCol w:w="3909"/>
      </w:tblGrid>
      <w:tr w:rsidR="0059094E" w:rsidTr="00F80B8B">
        <w:tc>
          <w:tcPr>
            <w:tcW w:w="0" w:type="auto"/>
            <w:vMerge w:val="restart"/>
            <w:vAlign w:val="center"/>
          </w:tcPr>
          <w:p w:rsidR="0059094E" w:rsidRPr="0059094E" w:rsidRDefault="0059094E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9094E">
              <w:rPr>
                <w:rFonts w:ascii="Times New Roman" w:hAnsi="Times New Roman" w:cs="Times New Roman"/>
                <w:b/>
              </w:rPr>
              <w:t>Parameter</w:t>
            </w:r>
          </w:p>
        </w:tc>
        <w:tc>
          <w:tcPr>
            <w:tcW w:w="0" w:type="auto"/>
            <w:gridSpan w:val="3"/>
          </w:tcPr>
          <w:p w:rsidR="0059094E" w:rsidRPr="0059094E" w:rsidRDefault="00155651" w:rsidP="0037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5651">
              <w:rPr>
                <w:rFonts w:ascii="Times New Roman" w:hAnsi="Times New Roman" w:cs="Times New Roman"/>
                <w:sz w:val="20"/>
                <w:szCs w:val="20"/>
              </w:rPr>
              <w:t xml:space="preserve">[1 </w:t>
            </w:r>
            <w:proofErr w:type="spellStart"/>
            <w:r w:rsidRPr="00155651">
              <w:rPr>
                <w:rFonts w:ascii="Times New Roman" w:hAnsi="Times New Roman" w:cs="Times New Roman"/>
                <w:sz w:val="20"/>
                <w:szCs w:val="20"/>
              </w:rPr>
              <w:t>pt</w:t>
            </w:r>
            <w:proofErr w:type="spellEnd"/>
            <w:r w:rsidR="00376CEA">
              <w:rPr>
                <w:rFonts w:ascii="Times New Roman" w:hAnsi="Times New Roman" w:cs="Times New Roman"/>
                <w:sz w:val="20"/>
                <w:szCs w:val="20"/>
              </w:rPr>
              <w:t xml:space="preserve"> each]: </w:t>
            </w:r>
            <w:r w:rsidR="00376CEA" w:rsidRPr="00376CEA"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alue</w:t>
            </w:r>
            <w:r w:rsidR="0059094E" w:rsidRPr="0059094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would</w:t>
            </w:r>
          </w:p>
        </w:tc>
        <w:tc>
          <w:tcPr>
            <w:tcW w:w="3909" w:type="dxa"/>
            <w:vMerge w:val="restart"/>
            <w:vAlign w:val="center"/>
          </w:tcPr>
          <w:p w:rsidR="0059094E" w:rsidRPr="0059094E" w:rsidRDefault="0059094E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59094E">
              <w:rPr>
                <w:rFonts w:ascii="Times New Roman" w:hAnsi="Times New Roman" w:cs="Times New Roman"/>
                <w:b/>
              </w:rPr>
              <w:t>Brief explanation</w:t>
            </w:r>
            <w:r w:rsidR="00155651">
              <w:rPr>
                <w:rFonts w:ascii="Times New Roman" w:hAnsi="Times New Roman" w:cs="Times New Roman"/>
                <w:b/>
              </w:rPr>
              <w:t xml:space="preserve"> </w:t>
            </w:r>
            <w:r w:rsidR="00155651" w:rsidRPr="00155651">
              <w:rPr>
                <w:rFonts w:ascii="Times New Roman" w:hAnsi="Times New Roman" w:cs="Times New Roman"/>
              </w:rPr>
              <w:t xml:space="preserve">[2 </w:t>
            </w:r>
            <w:proofErr w:type="spellStart"/>
            <w:r w:rsidR="00155651" w:rsidRPr="00155651">
              <w:rPr>
                <w:rFonts w:ascii="Times New Roman" w:hAnsi="Times New Roman" w:cs="Times New Roman"/>
              </w:rPr>
              <w:t>pts</w:t>
            </w:r>
            <w:proofErr w:type="spellEnd"/>
            <w:r w:rsidR="00155651" w:rsidRPr="00155651">
              <w:rPr>
                <w:rFonts w:ascii="Times New Roman" w:hAnsi="Times New Roman" w:cs="Times New Roman"/>
              </w:rPr>
              <w:t xml:space="preserve"> each]</w:t>
            </w:r>
          </w:p>
        </w:tc>
      </w:tr>
      <w:tr w:rsidR="00155651" w:rsidTr="00F80B8B">
        <w:tc>
          <w:tcPr>
            <w:tcW w:w="0" w:type="auto"/>
            <w:vMerge/>
          </w:tcPr>
          <w:p w:rsidR="0059094E" w:rsidRPr="0059094E" w:rsidRDefault="0059094E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59094E" w:rsidRPr="00376CEA" w:rsidRDefault="0059094E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CEA">
              <w:rPr>
                <w:rFonts w:ascii="Times New Roman" w:hAnsi="Times New Roman" w:cs="Times New Roman"/>
                <w:b/>
                <w:sz w:val="16"/>
                <w:szCs w:val="16"/>
              </w:rPr>
              <w:t>increase</w:t>
            </w:r>
          </w:p>
        </w:tc>
        <w:tc>
          <w:tcPr>
            <w:tcW w:w="0" w:type="auto"/>
          </w:tcPr>
          <w:p w:rsidR="0059094E" w:rsidRPr="00376CEA" w:rsidRDefault="0059094E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CEA">
              <w:rPr>
                <w:rFonts w:ascii="Times New Roman" w:hAnsi="Times New Roman" w:cs="Times New Roman"/>
                <w:b/>
                <w:sz w:val="16"/>
                <w:szCs w:val="16"/>
              </w:rPr>
              <w:t>decrease</w:t>
            </w:r>
          </w:p>
        </w:tc>
        <w:tc>
          <w:tcPr>
            <w:tcW w:w="0" w:type="auto"/>
          </w:tcPr>
          <w:p w:rsidR="0059094E" w:rsidRPr="00376CEA" w:rsidRDefault="0059094E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76CEA">
              <w:rPr>
                <w:rFonts w:ascii="Times New Roman" w:hAnsi="Times New Roman" w:cs="Times New Roman"/>
                <w:b/>
                <w:sz w:val="16"/>
                <w:szCs w:val="16"/>
              </w:rPr>
              <w:t>not change</w:t>
            </w:r>
          </w:p>
        </w:tc>
        <w:tc>
          <w:tcPr>
            <w:tcW w:w="3909" w:type="dxa"/>
            <w:vMerge/>
          </w:tcPr>
          <w:p w:rsidR="0059094E" w:rsidRDefault="0059094E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55651" w:rsidTr="00147BF1">
        <w:tc>
          <w:tcPr>
            <w:tcW w:w="0" w:type="auto"/>
            <w:vAlign w:val="center"/>
          </w:tcPr>
          <w:p w:rsidR="00376CEA" w:rsidRDefault="00376CEA" w:rsidP="0037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59094E">
              <w:rPr>
                <w:rFonts w:ascii="Times New Roman" w:hAnsi="Times New Roman" w:cs="Times New Roman"/>
                <w:b/>
              </w:rPr>
              <w:t>Subthreshold</w:t>
            </w:r>
            <w:proofErr w:type="spellEnd"/>
            <w:r w:rsidRPr="0059094E">
              <w:rPr>
                <w:rFonts w:ascii="Times New Roman" w:hAnsi="Times New Roman" w:cs="Times New Roman"/>
                <w:b/>
              </w:rPr>
              <w:t xml:space="preserve"> swing, </w:t>
            </w:r>
            <w:r w:rsidRPr="0059094E">
              <w:rPr>
                <w:rFonts w:ascii="Times New Roman" w:hAnsi="Times New Roman" w:cs="Times New Roman"/>
                <w:b/>
                <w:i/>
              </w:rPr>
              <w:t>S</w:t>
            </w:r>
          </w:p>
          <w:p w:rsidR="0059094E" w:rsidRPr="0059094E" w:rsidRDefault="00376CEA" w:rsidP="0037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094E">
              <w:rPr>
                <w:rFonts w:ascii="Times New Roman" w:hAnsi="Times New Roman" w:cs="Times New Roman"/>
              </w:rPr>
              <w:t>[units: mV/</w:t>
            </w:r>
            <w:proofErr w:type="spellStart"/>
            <w:r w:rsidRPr="0059094E">
              <w:rPr>
                <w:rFonts w:ascii="Times New Roman" w:hAnsi="Times New Roman" w:cs="Times New Roman"/>
              </w:rPr>
              <w:t>dec</w:t>
            </w:r>
            <w:proofErr w:type="spellEnd"/>
            <w:r w:rsidRPr="0059094E">
              <w:rPr>
                <w:rFonts w:ascii="Times New Roman" w:hAnsi="Times New Roman" w:cs="Times New Roman"/>
              </w:rPr>
              <w:t>]</w:t>
            </w:r>
          </w:p>
        </w:tc>
        <w:tc>
          <w:tcPr>
            <w:tcW w:w="0" w:type="auto"/>
            <w:vAlign w:val="center"/>
          </w:tcPr>
          <w:p w:rsidR="0059094E" w:rsidRPr="00147BF1" w:rsidRDefault="00147BF1" w:rsidP="00147B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</w:tcPr>
          <w:p w:rsidR="0059094E" w:rsidRPr="0059094E" w:rsidRDefault="0059094E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59094E" w:rsidRPr="0059094E" w:rsidRDefault="0059094E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147BF1" w:rsidRPr="00147BF1" w:rsidRDefault="00147BF1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W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T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Symbol" w:char="F0B5"/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1/(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Symbol" w:char="F0D6"/>
            </w:r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N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B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>) decreases</w:t>
            </w:r>
          </w:p>
          <w:p w:rsidR="0059094E" w:rsidRDefault="00147BF1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Wingdings" w:char="F0E0"/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proofErr w:type="spellStart"/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C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dep</w:t>
            </w:r>
            <w:proofErr w:type="spellEnd"/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Symbol" w:char="F0B5"/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1/</w:t>
            </w:r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W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T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increases</w:t>
            </w:r>
          </w:p>
          <w:p w:rsidR="00147BF1" w:rsidRPr="00147BF1" w:rsidRDefault="00147BF1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S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Symbol" w:char="F0B5"/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[1 + </w:t>
            </w:r>
            <w:proofErr w:type="spellStart"/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C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dep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>/</w:t>
            </w:r>
            <w:proofErr w:type="spellStart"/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C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oxe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] increases </w:t>
            </w:r>
          </w:p>
          <w:p w:rsidR="00685447" w:rsidRPr="00147BF1" w:rsidRDefault="00685447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685447" w:rsidRPr="00147BF1" w:rsidRDefault="00147BF1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7BF1">
              <w:rPr>
                <w:rFonts w:ascii="Times New Roman" w:hAnsi="Times New Roman" w:cs="Times New Roman"/>
                <w:b/>
                <w:color w:val="FF0000"/>
              </w:rPr>
              <w:t>Capacitive coupling between gate and channel is degraded due to increased coupling between body and channel</w:t>
            </w:r>
          </w:p>
          <w:p w:rsidR="0059094E" w:rsidRPr="0059094E" w:rsidRDefault="0059094E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147BF1" w:rsidTr="008E6B36">
        <w:tc>
          <w:tcPr>
            <w:tcW w:w="0" w:type="auto"/>
            <w:vAlign w:val="center"/>
          </w:tcPr>
          <w:p w:rsidR="00147BF1" w:rsidRDefault="00147BF1" w:rsidP="0037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vertAlign w:val="subscript"/>
              </w:rPr>
            </w:pPr>
            <w:proofErr w:type="spellStart"/>
            <w:r w:rsidRPr="0059094E">
              <w:rPr>
                <w:rFonts w:ascii="Times New Roman" w:hAnsi="Times New Roman" w:cs="Times New Roman"/>
                <w:b/>
              </w:rPr>
              <w:t>Transconductance</w:t>
            </w:r>
            <w:proofErr w:type="spellEnd"/>
            <w:r w:rsidRPr="0059094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9094E">
              <w:rPr>
                <w:rFonts w:ascii="Times New Roman" w:hAnsi="Times New Roman" w:cs="Times New Roman"/>
                <w:b/>
                <w:i/>
              </w:rPr>
              <w:t>g</w:t>
            </w:r>
            <w:r w:rsidRPr="0059094E">
              <w:rPr>
                <w:rFonts w:ascii="Times New Roman" w:hAnsi="Times New Roman" w:cs="Times New Roman"/>
                <w:b/>
                <w:vertAlign w:val="subscript"/>
              </w:rPr>
              <w:t>m</w:t>
            </w:r>
            <w:proofErr w:type="spellEnd"/>
          </w:p>
          <w:p w:rsidR="00147BF1" w:rsidRPr="0059094E" w:rsidRDefault="00147BF1" w:rsidP="00376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9094E">
              <w:rPr>
                <w:rFonts w:ascii="Times New Roman" w:hAnsi="Times New Roman" w:cs="Times New Roman"/>
              </w:rPr>
              <w:t>[units: A/V]</w:t>
            </w:r>
          </w:p>
        </w:tc>
        <w:tc>
          <w:tcPr>
            <w:tcW w:w="0" w:type="auto"/>
          </w:tcPr>
          <w:p w:rsidR="00147BF1" w:rsidRPr="0059094E" w:rsidRDefault="00147BF1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147BF1" w:rsidRPr="00147BF1" w:rsidRDefault="00147BF1" w:rsidP="004A1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7BF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sym w:font="Wingdings" w:char="F0FC"/>
            </w:r>
          </w:p>
        </w:tc>
        <w:tc>
          <w:tcPr>
            <w:tcW w:w="0" w:type="auto"/>
          </w:tcPr>
          <w:p w:rsidR="00147BF1" w:rsidRPr="0059094E" w:rsidRDefault="00147BF1" w:rsidP="005909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9" w:type="dxa"/>
          </w:tcPr>
          <w:p w:rsidR="00147BF1" w:rsidRDefault="00147BF1" w:rsidP="0014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</w:rPr>
              <w:t>V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T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</w:rPr>
              <w:t>in</w:t>
            </w:r>
            <w:r w:rsidRPr="00147BF1">
              <w:rPr>
                <w:rFonts w:ascii="Times New Roman" w:hAnsi="Times New Roman" w:cs="Times New Roman"/>
                <w:b/>
                <w:color w:val="FF0000"/>
              </w:rPr>
              <w:t>creases</w:t>
            </w:r>
          </w:p>
          <w:p w:rsidR="00147BF1" w:rsidRPr="00147BF1" w:rsidRDefault="00147BF1" w:rsidP="00147B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 w:rsidRPr="00147BF1">
              <w:rPr>
                <w:rFonts w:ascii="Times New Roman" w:hAnsi="Times New Roman" w:cs="Times New Roman"/>
                <w:b/>
                <w:color w:val="FF0000"/>
              </w:rPr>
              <w:sym w:font="Wingdings" w:char="F0E0"/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Gate overdrive (</w:t>
            </w:r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V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GS</w:t>
            </w:r>
            <w:r>
              <w:rPr>
                <w:rFonts w:ascii="Times New Roman" w:hAnsi="Times New Roman" w:cs="Times New Roman"/>
                <w:b/>
                <w:color w:val="FF0000"/>
              </w:rPr>
              <w:sym w:font="Symbol" w:char="F02D"/>
            </w:r>
            <w:r w:rsidRPr="00147BF1">
              <w:rPr>
                <w:rFonts w:ascii="Times New Roman" w:hAnsi="Times New Roman" w:cs="Times New Roman"/>
                <w:b/>
                <w:i/>
                <w:color w:val="FF0000"/>
              </w:rPr>
              <w:t>V</w:t>
            </w:r>
            <w:r w:rsidRPr="00147BF1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T</w:t>
            </w:r>
            <w:r>
              <w:rPr>
                <w:rFonts w:ascii="Times New Roman" w:hAnsi="Times New Roman" w:cs="Times New Roman"/>
                <w:b/>
                <w:color w:val="FF0000"/>
              </w:rPr>
              <w:t>) decreases</w:t>
            </w:r>
          </w:p>
          <w:p w:rsidR="00147BF1" w:rsidRDefault="00147BF1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147BF1" w:rsidRPr="00A00654" w:rsidRDefault="00147BF1" w:rsidP="005909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Also, effective mobility</w:t>
            </w:r>
            <w:r w:rsidR="0069541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695415" w:rsidRPr="00695415">
              <w:rPr>
                <w:rFonts w:ascii="Symbol" w:hAnsi="Symbol" w:cs="Times New Roman"/>
                <w:b/>
                <w:color w:val="FF0000"/>
              </w:rPr>
              <w:t></w:t>
            </w:r>
            <w:proofErr w:type="spellStart"/>
            <w:r w:rsidR="00695415" w:rsidRPr="00695415">
              <w:rPr>
                <w:rFonts w:ascii="Times New Roman" w:hAnsi="Times New Roman" w:cs="Times New Roman"/>
                <w:b/>
                <w:color w:val="FF0000"/>
                <w:vertAlign w:val="subscript"/>
              </w:rPr>
              <w:t>eff</w:t>
            </w:r>
            <w:proofErr w:type="spellEnd"/>
            <w:r>
              <w:rPr>
                <w:rFonts w:ascii="Times New Roman" w:hAnsi="Times New Roman" w:cs="Times New Roman"/>
                <w:b/>
                <w:color w:val="FF0000"/>
              </w:rPr>
              <w:t xml:space="preserve"> decreases due to increased average electric field wi</w:t>
            </w:r>
            <w:r w:rsidR="00A00654">
              <w:rPr>
                <w:rFonts w:ascii="Times New Roman" w:hAnsi="Times New Roman" w:cs="Times New Roman"/>
                <w:b/>
                <w:color w:val="FF0000"/>
              </w:rPr>
              <w:t xml:space="preserve">thin the inversion-layer channel, and the bulk charge factor </w:t>
            </w:r>
            <w:r w:rsidR="00A00654" w:rsidRPr="00A00654">
              <w:rPr>
                <w:rFonts w:ascii="Times New Roman" w:hAnsi="Times New Roman" w:cs="Times New Roman"/>
                <w:b/>
                <w:i/>
                <w:color w:val="FF0000"/>
              </w:rPr>
              <w:t>m</w:t>
            </w:r>
            <w:r w:rsidR="00A00654">
              <w:rPr>
                <w:rFonts w:ascii="Times New Roman" w:hAnsi="Times New Roman" w:cs="Times New Roman"/>
                <w:b/>
                <w:color w:val="FF0000"/>
              </w:rPr>
              <w:t xml:space="preserve"> increases</w:t>
            </w:r>
          </w:p>
        </w:tc>
      </w:tr>
    </w:tbl>
    <w:p w:rsidR="00155651" w:rsidRDefault="00155651" w:rsidP="00376CE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before="16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a retrograde channel doping profile</w:t>
      </w:r>
      <w:r w:rsidR="00325A6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why is it used in short-channel MOSFETs? [</w:t>
      </w:r>
      <w:r w:rsidR="00F80B8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pts</w:t>
      </w:r>
      <w:proofErr w:type="spellEnd"/>
      <w:r w:rsidRPr="007001CA">
        <w:rPr>
          <w:rFonts w:ascii="Times New Roman" w:hAnsi="Times New Roman" w:cs="Times New Roman"/>
        </w:rPr>
        <w:t>]</w:t>
      </w:r>
    </w:p>
    <w:p w:rsidR="00155651" w:rsidRDefault="00155651" w:rsidP="0015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55651" w:rsidRDefault="00695415" w:rsidP="000A27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 w:rsidRPr="00695415">
        <w:rPr>
          <w:rFonts w:ascii="Times New Roman" w:hAnsi="Times New Roman" w:cs="Times New Roman"/>
          <w:b/>
          <w:color w:val="FF0000"/>
        </w:rPr>
        <w:t>A ret</w:t>
      </w:r>
      <w:r>
        <w:rPr>
          <w:rFonts w:ascii="Times New Roman" w:hAnsi="Times New Roman" w:cs="Times New Roman"/>
          <w:b/>
          <w:color w:val="FF0000"/>
        </w:rPr>
        <w:t xml:space="preserve">rograde profile comprises </w:t>
      </w:r>
      <w:r w:rsidRPr="00A00654">
        <w:rPr>
          <w:rFonts w:ascii="Times New Roman" w:hAnsi="Times New Roman" w:cs="Times New Roman"/>
          <w:b/>
          <w:color w:val="FF0000"/>
          <w:u w:val="single"/>
        </w:rPr>
        <w:t>a lightly doped surface region and a heavily doped sub-surface region</w:t>
      </w:r>
      <w:r>
        <w:rPr>
          <w:rFonts w:ascii="Times New Roman" w:hAnsi="Times New Roman" w:cs="Times New Roman"/>
          <w:b/>
          <w:color w:val="FF0000"/>
        </w:rPr>
        <w:t>.</w:t>
      </w:r>
    </w:p>
    <w:p w:rsidR="00695415" w:rsidRDefault="00695415" w:rsidP="000A27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</w:rPr>
      </w:pPr>
    </w:p>
    <w:p w:rsidR="00155651" w:rsidRDefault="00695415" w:rsidP="0049464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FF0000"/>
        </w:rPr>
        <w:t xml:space="preserve">It is used to </w:t>
      </w:r>
      <w:r w:rsidRPr="0049464E">
        <w:rPr>
          <w:rFonts w:ascii="Times New Roman" w:hAnsi="Times New Roman" w:cs="Times New Roman"/>
          <w:b/>
          <w:color w:val="FF0000"/>
          <w:u w:val="single"/>
        </w:rPr>
        <w:t xml:space="preserve">suppress </w:t>
      </w:r>
      <w:proofErr w:type="spellStart"/>
      <w:r w:rsidRPr="0049464E">
        <w:rPr>
          <w:rFonts w:ascii="Times New Roman" w:hAnsi="Times New Roman" w:cs="Times New Roman"/>
          <w:b/>
          <w:color w:val="FF0000"/>
          <w:u w:val="single"/>
        </w:rPr>
        <w:t>punchthrough</w:t>
      </w:r>
      <w:proofErr w:type="spellEnd"/>
      <w:r w:rsidRPr="0049464E">
        <w:rPr>
          <w:rFonts w:ascii="Times New Roman" w:hAnsi="Times New Roman" w:cs="Times New Roman"/>
          <w:b/>
          <w:color w:val="FF0000"/>
          <w:u w:val="single"/>
        </w:rPr>
        <w:t xml:space="preserve"> with less detrimental impact</w:t>
      </w:r>
      <w:r>
        <w:rPr>
          <w:rFonts w:ascii="Times New Roman" w:hAnsi="Times New Roman" w:cs="Times New Roman"/>
          <w:b/>
          <w:color w:val="FF0000"/>
        </w:rPr>
        <w:t xml:space="preserve"> on </w:t>
      </w:r>
      <w:r w:rsidRPr="00695415">
        <w:rPr>
          <w:rFonts w:ascii="Times New Roman" w:hAnsi="Times New Roman" w:cs="Times New Roman"/>
          <w:b/>
          <w:i/>
          <w:color w:val="FF0000"/>
        </w:rPr>
        <w:t>V</w:t>
      </w:r>
      <w:r w:rsidRPr="00695415">
        <w:rPr>
          <w:rFonts w:ascii="Times New Roman" w:hAnsi="Times New Roman" w:cs="Times New Roman"/>
          <w:b/>
          <w:color w:val="FF0000"/>
          <w:vertAlign w:val="subscript"/>
        </w:rPr>
        <w:t>T</w:t>
      </w:r>
      <w:r>
        <w:rPr>
          <w:rFonts w:ascii="Times New Roman" w:hAnsi="Times New Roman" w:cs="Times New Roman"/>
          <w:b/>
          <w:color w:val="FF0000"/>
        </w:rPr>
        <w:t xml:space="preserve"> and </w:t>
      </w:r>
      <w:r w:rsidRPr="00695415">
        <w:rPr>
          <w:rFonts w:ascii="Symbol" w:hAnsi="Symbol" w:cs="Times New Roman"/>
          <w:b/>
          <w:i/>
          <w:color w:val="FF0000"/>
        </w:rPr>
        <w:t></w:t>
      </w:r>
      <w:proofErr w:type="spellStart"/>
      <w:r w:rsidRPr="00695415">
        <w:rPr>
          <w:rFonts w:ascii="Times New Roman" w:hAnsi="Times New Roman" w:cs="Times New Roman"/>
          <w:b/>
          <w:color w:val="FF0000"/>
          <w:vertAlign w:val="subscript"/>
        </w:rPr>
        <w:t>eff</w:t>
      </w:r>
      <w:proofErr w:type="spellEnd"/>
      <w:r w:rsidR="0049464E">
        <w:rPr>
          <w:rFonts w:ascii="Times New Roman" w:hAnsi="Times New Roman" w:cs="Times New Roman"/>
          <w:b/>
          <w:color w:val="FF0000"/>
        </w:rPr>
        <w:t>, as compared with a uniformly heavily doped channel.</w:t>
      </w:r>
    </w:p>
    <w:p w:rsidR="00155651" w:rsidRDefault="00155651" w:rsidP="0015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80B8B" w:rsidRPr="00155651" w:rsidRDefault="00F80B8B" w:rsidP="001556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9094E" w:rsidRPr="00155651" w:rsidRDefault="00155651" w:rsidP="00155651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the MOSFET short-channel effect, what causes it, and why is it undesirable? [3 </w:t>
      </w:r>
      <w:proofErr w:type="spellStart"/>
      <w:r>
        <w:rPr>
          <w:rFonts w:ascii="Times New Roman" w:hAnsi="Times New Roman" w:cs="Times New Roman"/>
        </w:rPr>
        <w:t>pts</w:t>
      </w:r>
      <w:proofErr w:type="spellEnd"/>
      <w:r>
        <w:rPr>
          <w:rFonts w:ascii="Times New Roman" w:hAnsi="Times New Roman" w:cs="Times New Roman"/>
        </w:rPr>
        <w:t>]</w:t>
      </w:r>
    </w:p>
    <w:p w:rsidR="00590C2C" w:rsidRPr="00590C2C" w:rsidRDefault="00590C2C" w:rsidP="009F21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A276D" w:rsidRDefault="000A276D" w:rsidP="000A276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The short-channel effect refers to a 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>reduction in |</w:t>
      </w:r>
      <w:r w:rsidRPr="0040274C">
        <w:rPr>
          <w:rFonts w:ascii="Times New Roman" w:hAnsi="Times New Roman" w:cs="Times New Roman"/>
          <w:b/>
          <w:i/>
          <w:color w:val="FF0000"/>
          <w:u w:val="single"/>
        </w:rPr>
        <w:t>V</w:t>
      </w:r>
      <w:r w:rsidRPr="0040274C">
        <w:rPr>
          <w:rFonts w:ascii="Times New Roman" w:hAnsi="Times New Roman" w:cs="Times New Roman"/>
          <w:b/>
          <w:color w:val="FF0000"/>
          <w:u w:val="single"/>
          <w:vertAlign w:val="subscript"/>
        </w:rPr>
        <w:t>T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 xml:space="preserve">| with decreasing channel length </w:t>
      </w:r>
      <w:r w:rsidRPr="0040274C">
        <w:rPr>
          <w:rFonts w:ascii="Times New Roman" w:hAnsi="Times New Roman" w:cs="Times New Roman"/>
          <w:b/>
          <w:i/>
          <w:color w:val="FF0000"/>
          <w:u w:val="single"/>
        </w:rPr>
        <w:t>L</w:t>
      </w:r>
      <w:r>
        <w:rPr>
          <w:rFonts w:ascii="Times New Roman" w:hAnsi="Times New Roman" w:cs="Times New Roman"/>
          <w:b/>
          <w:color w:val="FF0000"/>
        </w:rPr>
        <w:t xml:space="preserve">, caused by 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>depletion of the channel region</w:t>
      </w:r>
      <w:r w:rsidR="0040274C">
        <w:rPr>
          <w:rFonts w:ascii="Times New Roman" w:hAnsi="Times New Roman" w:cs="Times New Roman"/>
          <w:b/>
          <w:color w:val="FF0000"/>
          <w:u w:val="single"/>
        </w:rPr>
        <w:t xml:space="preserve"> near to</w:t>
      </w:r>
      <w:r w:rsidR="00853890" w:rsidRPr="0040274C">
        <w:rPr>
          <w:rFonts w:ascii="Times New Roman" w:hAnsi="Times New Roman" w:cs="Times New Roman"/>
          <w:b/>
          <w:color w:val="FF0000"/>
          <w:u w:val="single"/>
        </w:rPr>
        <w:t xml:space="preserve"> the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 xml:space="preserve"> source and drain junctions</w:t>
      </w:r>
      <w:r>
        <w:rPr>
          <w:rFonts w:ascii="Times New Roman" w:hAnsi="Times New Roman" w:cs="Times New Roman"/>
          <w:b/>
          <w:color w:val="FF0000"/>
        </w:rPr>
        <w:t xml:space="preserve">.  This effect is undesirable because 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 xml:space="preserve">it results in significant </w:t>
      </w:r>
      <w:r w:rsidRPr="0040274C">
        <w:rPr>
          <w:rFonts w:ascii="Times New Roman" w:hAnsi="Times New Roman" w:cs="Times New Roman"/>
          <w:b/>
          <w:i/>
          <w:color w:val="FF0000"/>
          <w:u w:val="single"/>
        </w:rPr>
        <w:t>V</w:t>
      </w:r>
      <w:r w:rsidRPr="0040274C">
        <w:rPr>
          <w:rFonts w:ascii="Times New Roman" w:hAnsi="Times New Roman" w:cs="Times New Roman"/>
          <w:b/>
          <w:color w:val="FF0000"/>
          <w:u w:val="single"/>
          <w:vertAlign w:val="subscript"/>
        </w:rPr>
        <w:t>T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 xml:space="preserve"> variation</w:t>
      </w:r>
      <w:r>
        <w:rPr>
          <w:rFonts w:ascii="Times New Roman" w:hAnsi="Times New Roman" w:cs="Times New Roman"/>
          <w:b/>
          <w:color w:val="FF0000"/>
        </w:rPr>
        <w:t xml:space="preserve"> (and hence</w:t>
      </w:r>
      <w:r w:rsidR="00853890">
        <w:rPr>
          <w:rFonts w:ascii="Times New Roman" w:hAnsi="Times New Roman" w:cs="Times New Roman"/>
          <w:b/>
          <w:color w:val="FF0000"/>
        </w:rPr>
        <w:t xml:space="preserve"> significant</w:t>
      </w:r>
      <w:r>
        <w:rPr>
          <w:rFonts w:ascii="Times New Roman" w:hAnsi="Times New Roman" w:cs="Times New Roman"/>
          <w:b/>
          <w:color w:val="FF0000"/>
        </w:rPr>
        <w:t xml:space="preserve"> variations in on-state drive current and off-state leakage current) with process-induced channel-length variations.</w:t>
      </w:r>
    </w:p>
    <w:p w:rsidR="004463B7" w:rsidRPr="004E3D29" w:rsidRDefault="004463B7" w:rsidP="009F2179">
      <w:pPr>
        <w:pageBreakBefore/>
        <w:spacing w:after="0" w:line="240" w:lineRule="auto"/>
        <w:ind w:right="-360"/>
        <w:rPr>
          <w:rFonts w:ascii="Times New Roman" w:hAnsi="Times New Roman" w:cs="Times New Roman"/>
          <w:b/>
        </w:rPr>
      </w:pPr>
      <w:r w:rsidRPr="004E3D29">
        <w:rPr>
          <w:rFonts w:ascii="Times New Roman" w:hAnsi="Times New Roman" w:cs="Times New Roman"/>
          <w:b/>
          <w:u w:val="single"/>
        </w:rPr>
        <w:lastRenderedPageBreak/>
        <w:t>Problem 2</w:t>
      </w:r>
      <w:r w:rsidRPr="004E3D29">
        <w:rPr>
          <w:rFonts w:ascii="Times New Roman" w:hAnsi="Times New Roman" w:cs="Times New Roman"/>
          <w:b/>
        </w:rPr>
        <w:t xml:space="preserve"> [</w:t>
      </w:r>
      <w:r w:rsidR="00FF0D91">
        <w:rPr>
          <w:rFonts w:ascii="Times New Roman" w:hAnsi="Times New Roman" w:cs="Times New Roman"/>
          <w:b/>
        </w:rPr>
        <w:t>8</w:t>
      </w:r>
      <w:r w:rsidR="004E3D29" w:rsidRPr="004E3D29">
        <w:rPr>
          <w:rFonts w:ascii="Times New Roman" w:hAnsi="Times New Roman" w:cs="Times New Roman"/>
          <w:b/>
        </w:rPr>
        <w:t xml:space="preserve"> points]</w:t>
      </w:r>
    </w:p>
    <w:p w:rsidR="005C6650" w:rsidRDefault="005C6650" w:rsidP="009F2179">
      <w:p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a short n-channel MOSFET with </w:t>
      </w:r>
      <w:r w:rsidRPr="005C6650">
        <w:rPr>
          <w:rFonts w:ascii="Times New Roman" w:hAnsi="Times New Roman" w:cs="Times New Roman"/>
          <w:i/>
        </w:rPr>
        <w:t>W</w:t>
      </w:r>
      <w:r>
        <w:rPr>
          <w:rFonts w:ascii="Times New Roman" w:hAnsi="Times New Roman" w:cs="Times New Roman"/>
        </w:rPr>
        <w:t xml:space="preserve"> = 1 </w:t>
      </w:r>
      <w:r w:rsidRPr="005C6650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m, </w:t>
      </w:r>
      <w:r w:rsidRPr="005C6650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 xml:space="preserve"> = 0.1 </w:t>
      </w:r>
      <w:r w:rsidRPr="005C6650">
        <w:rPr>
          <w:rFonts w:ascii="Symbol" w:hAnsi="Symbol" w:cs="Times New Roman"/>
        </w:rPr>
        <w:t></w:t>
      </w:r>
      <w:r>
        <w:rPr>
          <w:rFonts w:ascii="Times New Roman" w:hAnsi="Times New Roman" w:cs="Times New Roman"/>
        </w:rPr>
        <w:t xml:space="preserve">m, </w:t>
      </w:r>
      <w:proofErr w:type="spellStart"/>
      <w:r w:rsidRPr="005C6650">
        <w:rPr>
          <w:rFonts w:ascii="Times New Roman" w:hAnsi="Times New Roman" w:cs="Times New Roman"/>
          <w:i/>
        </w:rPr>
        <w:t>C</w:t>
      </w:r>
      <w:r w:rsidRPr="005C6650">
        <w:rPr>
          <w:rFonts w:ascii="Times New Roman" w:hAnsi="Times New Roman" w:cs="Times New Roman"/>
          <w:vertAlign w:val="subscript"/>
        </w:rPr>
        <w:t>oxe</w:t>
      </w:r>
      <w:proofErr w:type="spellEnd"/>
      <w:r>
        <w:rPr>
          <w:rFonts w:ascii="Times New Roman" w:hAnsi="Times New Roman" w:cs="Times New Roman"/>
        </w:rPr>
        <w:t xml:space="preserve"> = 10</w:t>
      </w:r>
      <w:r w:rsidRPr="005C6650">
        <w:rPr>
          <w:rFonts w:ascii="Times New Roman" w:hAnsi="Times New Roman" w:cs="Times New Roman"/>
          <w:vertAlign w:val="superscript"/>
        </w:rPr>
        <w:t>-6</w:t>
      </w:r>
      <w:r>
        <w:rPr>
          <w:rFonts w:ascii="Times New Roman" w:hAnsi="Times New Roman" w:cs="Times New Roman"/>
        </w:rPr>
        <w:t xml:space="preserve"> F/cm</w:t>
      </w:r>
      <w:r w:rsidRPr="005C6650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, </w:t>
      </w:r>
      <w:r w:rsidR="0064073D">
        <w:rPr>
          <w:rFonts w:ascii="Times New Roman" w:hAnsi="Times New Roman" w:cs="Times New Roman"/>
        </w:rPr>
        <w:t xml:space="preserve">and </w:t>
      </w:r>
      <w:r w:rsidRPr="005C6650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 xml:space="preserve"> = 1.</w:t>
      </w:r>
    </w:p>
    <w:p w:rsidR="005C6650" w:rsidRDefault="005C6650" w:rsidP="005C6650">
      <w:pPr>
        <w:pStyle w:val="ListParagraph"/>
        <w:numPr>
          <w:ilvl w:val="0"/>
          <w:numId w:val="13"/>
        </w:num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Estimate the drain saturation voltage (</w:t>
      </w:r>
      <w:proofErr w:type="spellStart"/>
      <w:r w:rsidRPr="005C6650">
        <w:rPr>
          <w:rFonts w:ascii="Times New Roman" w:hAnsi="Times New Roman" w:cs="Times New Roman"/>
          <w:i/>
        </w:rPr>
        <w:t>V</w:t>
      </w:r>
      <w:r w:rsidRPr="005C6650">
        <w:rPr>
          <w:rFonts w:ascii="Times New Roman" w:hAnsi="Times New Roman" w:cs="Times New Roman"/>
          <w:vertAlign w:val="subscript"/>
        </w:rPr>
        <w:t>Dsat</w:t>
      </w:r>
      <w:proofErr w:type="spellEnd"/>
      <w:r>
        <w:rPr>
          <w:rFonts w:ascii="Times New Roman" w:hAnsi="Times New Roman" w:cs="Times New Roman"/>
        </w:rPr>
        <w:t xml:space="preserve">) for </w:t>
      </w:r>
      <w:r w:rsidRPr="005C6650">
        <w:rPr>
          <w:rFonts w:ascii="Times New Roman" w:hAnsi="Times New Roman" w:cs="Times New Roman"/>
          <w:i/>
        </w:rPr>
        <w:t>V</w:t>
      </w:r>
      <w:r w:rsidRPr="005C6650">
        <w:rPr>
          <w:rFonts w:ascii="Times New Roman" w:hAnsi="Times New Roman" w:cs="Times New Roman"/>
          <w:vertAlign w:val="subscript"/>
        </w:rPr>
        <w:t>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Pr="005C6650">
        <w:rPr>
          <w:rFonts w:ascii="Times New Roman" w:hAnsi="Times New Roman" w:cs="Times New Roman"/>
          <w:i/>
        </w:rPr>
        <w:t>V</w:t>
      </w:r>
      <w:r w:rsidRPr="005C6650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= 1 V</w:t>
      </w:r>
      <w:r w:rsidR="0064073D">
        <w:rPr>
          <w:rFonts w:ascii="Times New Roman" w:hAnsi="Times New Roman" w:cs="Times New Roman"/>
        </w:rPr>
        <w:t xml:space="preserve">, assuming </w:t>
      </w:r>
      <w:r w:rsidR="0064073D" w:rsidRPr="0064073D">
        <w:rPr>
          <w:rFonts w:ascii="Symbol" w:hAnsi="Symbol" w:cs="Times New Roman"/>
          <w:i/>
        </w:rPr>
        <w:t></w:t>
      </w:r>
      <w:proofErr w:type="spellStart"/>
      <w:r w:rsidR="0064073D" w:rsidRPr="0064073D">
        <w:rPr>
          <w:rFonts w:ascii="Times New Roman" w:hAnsi="Times New Roman" w:cs="Times New Roman"/>
          <w:vertAlign w:val="subscript"/>
        </w:rPr>
        <w:t>eff</w:t>
      </w:r>
      <w:proofErr w:type="spellEnd"/>
      <w:r w:rsidR="0064073D">
        <w:rPr>
          <w:rFonts w:ascii="Times New Roman" w:hAnsi="Times New Roman" w:cs="Times New Roman"/>
        </w:rPr>
        <w:t xml:space="preserve"> = 400 cm</w:t>
      </w:r>
      <w:r w:rsidR="0064073D" w:rsidRPr="0064073D">
        <w:rPr>
          <w:rFonts w:ascii="Times New Roman" w:hAnsi="Times New Roman" w:cs="Times New Roman"/>
          <w:vertAlign w:val="superscript"/>
        </w:rPr>
        <w:t>2</w:t>
      </w:r>
      <w:r w:rsidR="0064073D">
        <w:rPr>
          <w:rFonts w:ascii="Times New Roman" w:hAnsi="Times New Roman" w:cs="Times New Roman"/>
        </w:rPr>
        <w:t>/V</w:t>
      </w:r>
      <w:r w:rsidR="0064073D">
        <w:rPr>
          <w:rFonts w:ascii="Times New Roman" w:hAnsi="Times New Roman" w:cs="Times New Roman"/>
        </w:rPr>
        <w:sym w:font="Symbol" w:char="F0D7"/>
      </w:r>
      <w:r w:rsidR="0064073D">
        <w:rPr>
          <w:rFonts w:ascii="Times New Roman" w:hAnsi="Times New Roman" w:cs="Times New Roman"/>
        </w:rPr>
        <w:t>s. [</w:t>
      </w:r>
      <w:r w:rsidR="00376CEA">
        <w:rPr>
          <w:rFonts w:ascii="Times New Roman" w:hAnsi="Times New Roman" w:cs="Times New Roman"/>
        </w:rPr>
        <w:t>3</w:t>
      </w:r>
      <w:r w:rsidR="0064073D">
        <w:rPr>
          <w:rFonts w:ascii="Times New Roman" w:hAnsi="Times New Roman" w:cs="Times New Roman"/>
        </w:rPr>
        <w:t xml:space="preserve"> </w:t>
      </w:r>
      <w:proofErr w:type="spellStart"/>
      <w:r w:rsidR="0064073D">
        <w:rPr>
          <w:rFonts w:ascii="Times New Roman" w:hAnsi="Times New Roman" w:cs="Times New Roman"/>
        </w:rPr>
        <w:t>pts</w:t>
      </w:r>
      <w:proofErr w:type="spellEnd"/>
      <w:r w:rsidR="0064073D">
        <w:rPr>
          <w:rFonts w:ascii="Times New Roman" w:hAnsi="Times New Roman" w:cs="Times New Roman"/>
        </w:rPr>
        <w:t>]</w:t>
      </w:r>
    </w:p>
    <w:p w:rsidR="0064073D" w:rsidRPr="0064073D" w:rsidRDefault="00887944" w:rsidP="0064073D">
      <w:pPr>
        <w:spacing w:after="0" w:line="240" w:lineRule="auto"/>
        <w:ind w:left="360"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(Recall that </w:t>
      </w:r>
      <w:proofErr w:type="spellStart"/>
      <w:r w:rsidR="0064073D" w:rsidRPr="0064073D">
        <w:rPr>
          <w:rFonts w:ascii="Times New Roman" w:hAnsi="Times New Roman" w:cs="Times New Roman"/>
          <w:i/>
        </w:rPr>
        <w:t>v</w:t>
      </w:r>
      <w:r w:rsidR="0064073D" w:rsidRPr="0064073D">
        <w:rPr>
          <w:rFonts w:ascii="Times New Roman" w:hAnsi="Times New Roman" w:cs="Times New Roman"/>
          <w:vertAlign w:val="subscript"/>
        </w:rPr>
        <w:t>sat</w:t>
      </w:r>
      <w:proofErr w:type="spellEnd"/>
      <w:r w:rsidR="0064073D">
        <w:rPr>
          <w:rFonts w:ascii="Times New Roman" w:hAnsi="Times New Roman" w:cs="Times New Roman"/>
        </w:rPr>
        <w:t xml:space="preserve"> = 8×10</w:t>
      </w:r>
      <w:r w:rsidR="0064073D" w:rsidRPr="0064073D">
        <w:rPr>
          <w:rFonts w:ascii="Times New Roman" w:hAnsi="Times New Roman" w:cs="Times New Roman"/>
          <w:vertAlign w:val="superscript"/>
        </w:rPr>
        <w:t>6</w:t>
      </w:r>
      <w:r w:rsidR="0064073D">
        <w:rPr>
          <w:rFonts w:ascii="Times New Roman" w:hAnsi="Times New Roman" w:cs="Times New Roman"/>
        </w:rPr>
        <w:t xml:space="preserve"> cm/s</w:t>
      </w:r>
      <w:r>
        <w:rPr>
          <w:rFonts w:ascii="Times New Roman" w:hAnsi="Times New Roman" w:cs="Times New Roman"/>
        </w:rPr>
        <w:t xml:space="preserve"> for electrons in Si.)</w:t>
      </w:r>
    </w:p>
    <w:p w:rsidR="0064073D" w:rsidRDefault="0064073D" w:rsidP="0064073D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64073D" w:rsidRPr="0040274C" w:rsidRDefault="00A216E7" w:rsidP="00A216E7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proofErr w:type="spellStart"/>
      <w:r w:rsidRPr="0040274C">
        <w:rPr>
          <w:rFonts w:ascii="Script MT Bold" w:hAnsi="Script MT Bold" w:cs="Times New Roman"/>
          <w:b/>
          <w:color w:val="FF0000"/>
        </w:rPr>
        <w:t>E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sat</w:t>
      </w:r>
      <w:proofErr w:type="spellEnd"/>
      <w:r w:rsidRPr="0040274C">
        <w:rPr>
          <w:rFonts w:ascii="Times New Roman" w:hAnsi="Times New Roman" w:cs="Times New Roman"/>
          <w:b/>
          <w:color w:val="FF0000"/>
        </w:rPr>
        <w:t xml:space="preserve"> = 2</w:t>
      </w:r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sat</w:t>
      </w:r>
      <w:r w:rsidRPr="0040274C">
        <w:rPr>
          <w:rFonts w:ascii="Times New Roman" w:hAnsi="Times New Roman" w:cs="Times New Roman"/>
          <w:b/>
          <w:color w:val="FF0000"/>
        </w:rPr>
        <w:t>/</w:t>
      </w:r>
      <w:r w:rsidRPr="0040274C">
        <w:rPr>
          <w:rFonts w:ascii="Symbol" w:hAnsi="Symbol" w:cs="Times New Roman"/>
          <w:b/>
          <w:i/>
          <w:color w:val="FF0000"/>
        </w:rPr>
        <w:t></w:t>
      </w:r>
      <w:proofErr w:type="spellStart"/>
      <w:r w:rsidRPr="0040274C">
        <w:rPr>
          <w:rFonts w:ascii="Times New Roman" w:hAnsi="Times New Roman" w:cs="Times New Roman"/>
          <w:b/>
          <w:color w:val="FF0000"/>
          <w:vertAlign w:val="subscript"/>
        </w:rPr>
        <w:t>eff</w:t>
      </w:r>
      <w:proofErr w:type="spellEnd"/>
      <w:r w:rsidRPr="0040274C">
        <w:rPr>
          <w:rFonts w:ascii="Times New Roman" w:hAnsi="Times New Roman" w:cs="Times New Roman"/>
          <w:b/>
          <w:color w:val="FF0000"/>
        </w:rPr>
        <w:t xml:space="preserve"> = 2</w:t>
      </w:r>
      <w:r w:rsidRPr="0040274C">
        <w:rPr>
          <w:rFonts w:ascii="Times New Roman" w:hAnsi="Times New Roman" w:cs="Times New Roman"/>
          <w:b/>
          <w:color w:val="FF0000"/>
        </w:rPr>
        <w:sym w:font="Symbol" w:char="F0D7"/>
      </w:r>
      <w:r w:rsidRPr="0040274C">
        <w:rPr>
          <w:rFonts w:ascii="Times New Roman" w:hAnsi="Times New Roman" w:cs="Times New Roman"/>
          <w:b/>
          <w:color w:val="FF0000"/>
        </w:rPr>
        <w:t>(8×10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>6</w:t>
      </w:r>
      <w:r w:rsidRPr="0040274C">
        <w:rPr>
          <w:rFonts w:ascii="Times New Roman" w:hAnsi="Times New Roman" w:cs="Times New Roman"/>
          <w:b/>
          <w:color w:val="FF0000"/>
        </w:rPr>
        <w:t xml:space="preserve"> cm/s)</w:t>
      </w:r>
      <w:proofErr w:type="gramStart"/>
      <w:r w:rsidRPr="0040274C">
        <w:rPr>
          <w:rFonts w:ascii="Times New Roman" w:hAnsi="Times New Roman" w:cs="Times New Roman"/>
          <w:b/>
          <w:color w:val="FF0000"/>
        </w:rPr>
        <w:t>/(</w:t>
      </w:r>
      <w:proofErr w:type="gramEnd"/>
      <w:r w:rsidRPr="0040274C">
        <w:rPr>
          <w:rFonts w:ascii="Times New Roman" w:hAnsi="Times New Roman" w:cs="Times New Roman"/>
          <w:b/>
          <w:color w:val="FF0000"/>
        </w:rPr>
        <w:t>400 cm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Pr="0040274C">
        <w:rPr>
          <w:rFonts w:ascii="Times New Roman" w:hAnsi="Times New Roman" w:cs="Times New Roman"/>
          <w:b/>
          <w:color w:val="FF0000"/>
        </w:rPr>
        <w:t>/V</w:t>
      </w:r>
      <w:r w:rsidRPr="0040274C">
        <w:rPr>
          <w:rFonts w:ascii="Times New Roman" w:hAnsi="Times New Roman" w:cs="Times New Roman"/>
          <w:b/>
          <w:color w:val="FF0000"/>
        </w:rPr>
        <w:sym w:font="Symbol" w:char="F0D7"/>
      </w:r>
      <w:r w:rsidRPr="0040274C">
        <w:rPr>
          <w:rFonts w:ascii="Times New Roman" w:hAnsi="Times New Roman" w:cs="Times New Roman"/>
          <w:b/>
          <w:color w:val="FF0000"/>
        </w:rPr>
        <w:t>s) = 4×10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 xml:space="preserve">4 </w:t>
      </w:r>
      <w:r w:rsidRPr="0040274C">
        <w:rPr>
          <w:rFonts w:ascii="Times New Roman" w:hAnsi="Times New Roman" w:cs="Times New Roman"/>
          <w:b/>
          <w:color w:val="FF0000"/>
        </w:rPr>
        <w:t>V/cm</w:t>
      </w:r>
    </w:p>
    <w:p w:rsidR="00A216E7" w:rsidRPr="0040274C" w:rsidRDefault="00A216E7" w:rsidP="00A216E7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  <w:vertAlign w:val="subscript"/>
        </w:rPr>
      </w:pPr>
    </w:p>
    <w:p w:rsidR="00A216E7" w:rsidRPr="0040274C" w:rsidRDefault="00A216E7" w:rsidP="00A216E7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r w:rsidRPr="0040274C">
        <w:rPr>
          <w:rFonts w:ascii="Times New Roman" w:hAnsi="Times New Roman" w:cs="Times New Roman"/>
          <w:b/>
          <w:color w:val="FF0000"/>
        </w:rPr>
        <w:t>1/</w:t>
      </w:r>
      <w:proofErr w:type="spellStart"/>
      <w:r w:rsidRPr="0040274C">
        <w:rPr>
          <w:rFonts w:ascii="Script MT Bold" w:hAnsi="Script MT Bold" w:cs="Times New Roman"/>
          <w:b/>
          <w:color w:val="FF0000"/>
        </w:rPr>
        <w:t>E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sat</w:t>
      </w:r>
      <w:r w:rsidRPr="0040274C">
        <w:rPr>
          <w:rFonts w:ascii="Times New Roman" w:hAnsi="Times New Roman" w:cs="Times New Roman"/>
          <w:b/>
          <w:i/>
          <w:color w:val="FF0000"/>
        </w:rPr>
        <w:t>L</w:t>
      </w:r>
      <w:proofErr w:type="spellEnd"/>
      <w:r w:rsidRPr="0040274C">
        <w:rPr>
          <w:rFonts w:ascii="Times New Roman" w:hAnsi="Times New Roman" w:cs="Times New Roman"/>
          <w:b/>
          <w:color w:val="FF0000"/>
        </w:rPr>
        <w:t xml:space="preserve"> = 1</w:t>
      </w:r>
      <w:proofErr w:type="gramStart"/>
      <w:r w:rsidRPr="0040274C">
        <w:rPr>
          <w:rFonts w:ascii="Times New Roman" w:hAnsi="Times New Roman" w:cs="Times New Roman"/>
          <w:b/>
          <w:color w:val="FF0000"/>
        </w:rPr>
        <w:t>/(</w:t>
      </w:r>
      <w:proofErr w:type="gramEnd"/>
      <w:r w:rsidRPr="0040274C">
        <w:rPr>
          <w:rFonts w:ascii="Times New Roman" w:hAnsi="Times New Roman" w:cs="Times New Roman"/>
          <w:b/>
          <w:color w:val="FF0000"/>
        </w:rPr>
        <w:t>4×10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 xml:space="preserve">4 </w:t>
      </w:r>
      <w:r w:rsidRPr="0040274C">
        <w:rPr>
          <w:rFonts w:ascii="Times New Roman" w:hAnsi="Times New Roman" w:cs="Times New Roman"/>
          <w:b/>
          <w:color w:val="FF0000"/>
        </w:rPr>
        <w:t>V/cm)(10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>-5</w:t>
      </w:r>
      <w:r w:rsidRPr="0040274C">
        <w:rPr>
          <w:rFonts w:ascii="Times New Roman" w:hAnsi="Times New Roman" w:cs="Times New Roman"/>
          <w:b/>
          <w:color w:val="FF0000"/>
        </w:rPr>
        <w:t xml:space="preserve"> cm) = 1/0.4 = 2.5 V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>-1</w:t>
      </w:r>
    </w:p>
    <w:p w:rsidR="00A216E7" w:rsidRPr="0040274C" w:rsidRDefault="00A216E7" w:rsidP="00A216E7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  <w:vertAlign w:val="superscript"/>
        </w:rPr>
      </w:pPr>
      <w:proofErr w:type="gramStart"/>
      <w:r w:rsidRPr="0040274C">
        <w:rPr>
          <w:rFonts w:ascii="Times New Roman" w:hAnsi="Times New Roman" w:cs="Times New Roman"/>
          <w:b/>
          <w:i/>
          <w:color w:val="FF0000"/>
        </w:rPr>
        <w:t>m</w:t>
      </w:r>
      <w:proofErr w:type="gramEnd"/>
      <w:r w:rsidRPr="0040274C">
        <w:rPr>
          <w:rFonts w:ascii="Times New Roman" w:hAnsi="Times New Roman" w:cs="Times New Roman"/>
          <w:b/>
          <w:color w:val="FF0000"/>
        </w:rPr>
        <w:t>/(</w:t>
      </w:r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GS</w:t>
      </w:r>
      <w:r w:rsidRPr="0040274C">
        <w:rPr>
          <w:rFonts w:ascii="Times New Roman" w:hAnsi="Times New Roman" w:cs="Times New Roman"/>
          <w:b/>
          <w:color w:val="FF0000"/>
        </w:rPr>
        <w:t xml:space="preserve"> </w:t>
      </w:r>
      <w:r w:rsidRPr="0040274C">
        <w:rPr>
          <w:rFonts w:ascii="Times New Roman" w:hAnsi="Times New Roman" w:cs="Times New Roman"/>
          <w:b/>
          <w:color w:val="FF0000"/>
        </w:rPr>
        <w:sym w:font="Symbol" w:char="F02D"/>
      </w:r>
      <w:r w:rsidRPr="0040274C">
        <w:rPr>
          <w:rFonts w:ascii="Times New Roman" w:hAnsi="Times New Roman" w:cs="Times New Roman"/>
          <w:b/>
          <w:color w:val="FF0000"/>
        </w:rPr>
        <w:t xml:space="preserve"> </w:t>
      </w:r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T</w:t>
      </w:r>
      <w:r w:rsidRPr="0040274C">
        <w:rPr>
          <w:rFonts w:ascii="Times New Roman" w:hAnsi="Times New Roman" w:cs="Times New Roman"/>
          <w:b/>
          <w:color w:val="FF0000"/>
        </w:rPr>
        <w:t>) = 1 V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>-1</w:t>
      </w:r>
    </w:p>
    <w:p w:rsidR="00A216E7" w:rsidRPr="0040274C" w:rsidRDefault="00A216E7" w:rsidP="00A216E7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  <w:vertAlign w:val="superscript"/>
        </w:rPr>
      </w:pPr>
    </w:p>
    <w:p w:rsidR="00A216E7" w:rsidRPr="0040274C" w:rsidRDefault="00A216E7" w:rsidP="00A216E7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r w:rsidRPr="0040274C">
        <w:rPr>
          <w:rFonts w:ascii="Times New Roman" w:hAnsi="Times New Roman" w:cs="Times New Roman"/>
          <w:b/>
          <w:color w:val="FF0000"/>
        </w:rPr>
        <w:t>1/</w:t>
      </w:r>
      <w:proofErr w:type="spellStart"/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Dsat</w:t>
      </w:r>
      <w:proofErr w:type="spellEnd"/>
      <w:r w:rsidRPr="0040274C">
        <w:rPr>
          <w:rFonts w:ascii="Times New Roman" w:hAnsi="Times New Roman" w:cs="Times New Roman"/>
          <w:b/>
          <w:color w:val="FF0000"/>
        </w:rPr>
        <w:t xml:space="preserve"> = 1/</w:t>
      </w:r>
      <w:proofErr w:type="spellStart"/>
      <w:r w:rsidRPr="0040274C">
        <w:rPr>
          <w:rFonts w:ascii="Script MT Bold" w:hAnsi="Script MT Bold" w:cs="Times New Roman"/>
          <w:b/>
          <w:color w:val="FF0000"/>
        </w:rPr>
        <w:t>E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sat</w:t>
      </w:r>
      <w:r w:rsidRPr="0040274C">
        <w:rPr>
          <w:rFonts w:ascii="Times New Roman" w:hAnsi="Times New Roman" w:cs="Times New Roman"/>
          <w:b/>
          <w:i/>
          <w:color w:val="FF0000"/>
        </w:rPr>
        <w:t>L</w:t>
      </w:r>
      <w:proofErr w:type="spellEnd"/>
      <w:r w:rsidRPr="0040274C">
        <w:rPr>
          <w:rFonts w:ascii="Times New Roman" w:hAnsi="Times New Roman" w:cs="Times New Roman"/>
          <w:b/>
          <w:color w:val="FF0000"/>
        </w:rPr>
        <w:t xml:space="preserve"> + </w:t>
      </w:r>
      <w:r w:rsidRPr="0040274C">
        <w:rPr>
          <w:rFonts w:ascii="Times New Roman" w:hAnsi="Times New Roman" w:cs="Times New Roman"/>
          <w:b/>
          <w:i/>
          <w:color w:val="FF0000"/>
        </w:rPr>
        <w:t>m</w:t>
      </w:r>
      <w:proofErr w:type="gramStart"/>
      <w:r w:rsidRPr="0040274C">
        <w:rPr>
          <w:rFonts w:ascii="Times New Roman" w:hAnsi="Times New Roman" w:cs="Times New Roman"/>
          <w:b/>
          <w:color w:val="FF0000"/>
        </w:rPr>
        <w:t>/(</w:t>
      </w:r>
      <w:proofErr w:type="gramEnd"/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GS</w:t>
      </w:r>
      <w:r w:rsidRPr="0040274C">
        <w:rPr>
          <w:rFonts w:ascii="Times New Roman" w:hAnsi="Times New Roman" w:cs="Times New Roman"/>
          <w:b/>
          <w:color w:val="FF0000"/>
        </w:rPr>
        <w:t xml:space="preserve"> </w:t>
      </w:r>
      <w:r w:rsidRPr="0040274C">
        <w:rPr>
          <w:rFonts w:ascii="Times New Roman" w:hAnsi="Times New Roman" w:cs="Times New Roman"/>
          <w:b/>
          <w:color w:val="FF0000"/>
        </w:rPr>
        <w:sym w:font="Symbol" w:char="F02D"/>
      </w:r>
      <w:r w:rsidRPr="0040274C">
        <w:rPr>
          <w:rFonts w:ascii="Times New Roman" w:hAnsi="Times New Roman" w:cs="Times New Roman"/>
          <w:b/>
          <w:color w:val="FF0000"/>
        </w:rPr>
        <w:t xml:space="preserve"> </w:t>
      </w:r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T</w:t>
      </w:r>
      <w:r w:rsidRPr="0040274C">
        <w:rPr>
          <w:rFonts w:ascii="Times New Roman" w:hAnsi="Times New Roman" w:cs="Times New Roman"/>
          <w:b/>
          <w:color w:val="FF0000"/>
        </w:rPr>
        <w:t>) = 2.5 + 1 = 3.5 V</w:t>
      </w:r>
      <w:r w:rsidRPr="0040274C">
        <w:rPr>
          <w:rFonts w:ascii="Times New Roman" w:hAnsi="Times New Roman" w:cs="Times New Roman"/>
          <w:b/>
          <w:color w:val="FF0000"/>
          <w:vertAlign w:val="superscript"/>
        </w:rPr>
        <w:t>-1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 xml:space="preserve">  </w:t>
      </w:r>
      <w:r w:rsidRPr="0040274C">
        <w:rPr>
          <w:rFonts w:ascii="Times New Roman" w:hAnsi="Times New Roman" w:cs="Times New Roman"/>
          <w:b/>
          <w:color w:val="FF0000"/>
        </w:rPr>
        <w:sym w:font="Wingdings" w:char="F0E8"/>
      </w:r>
      <w:r w:rsidRPr="0040274C"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 w:rsidRPr="0040274C">
        <w:rPr>
          <w:rFonts w:ascii="Times New Roman" w:hAnsi="Times New Roman" w:cs="Times New Roman"/>
          <w:b/>
          <w:i/>
          <w:color w:val="FF0000"/>
        </w:rPr>
        <w:t>V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Dsat</w:t>
      </w:r>
      <w:proofErr w:type="spellEnd"/>
      <w:r w:rsidRPr="0040274C">
        <w:rPr>
          <w:rFonts w:ascii="Times New Roman" w:hAnsi="Times New Roman" w:cs="Times New Roman"/>
          <w:b/>
          <w:color w:val="FF0000"/>
        </w:rPr>
        <w:t xml:space="preserve"> = 1/3.5 </w:t>
      </w:r>
      <w:r w:rsidRPr="0040274C">
        <w:rPr>
          <w:rFonts w:ascii="Times New Roman" w:hAnsi="Times New Roman" w:cs="Times New Roman"/>
          <w:b/>
          <w:color w:val="FF0000"/>
        </w:rPr>
        <w:sym w:font="Symbol" w:char="F040"/>
      </w:r>
      <w:r w:rsidRPr="0040274C">
        <w:rPr>
          <w:rFonts w:ascii="Times New Roman" w:hAnsi="Times New Roman" w:cs="Times New Roman"/>
          <w:b/>
          <w:color w:val="FF0000"/>
        </w:rPr>
        <w:t xml:space="preserve"> </w:t>
      </w:r>
      <w:r w:rsidRPr="0040274C">
        <w:rPr>
          <w:rFonts w:ascii="Times New Roman" w:hAnsi="Times New Roman" w:cs="Times New Roman"/>
          <w:b/>
          <w:color w:val="FF0000"/>
          <w:u w:val="single"/>
        </w:rPr>
        <w:t>0.3 V</w:t>
      </w:r>
    </w:p>
    <w:p w:rsidR="0064073D" w:rsidRDefault="0064073D" w:rsidP="0064073D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64073D" w:rsidRDefault="0064073D" w:rsidP="0064073D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40274C" w:rsidRDefault="00AC2CFC" w:rsidP="0064073D">
      <w:p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032015E0" wp14:editId="00F3DE23">
            <wp:simplePos x="0" y="0"/>
            <wp:positionH relativeFrom="column">
              <wp:posOffset>4140200</wp:posOffset>
            </wp:positionH>
            <wp:positionV relativeFrom="paragraph">
              <wp:posOffset>102235</wp:posOffset>
            </wp:positionV>
            <wp:extent cx="2292350" cy="18713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187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073D" w:rsidRDefault="0064073D" w:rsidP="0064073D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CA52CF" w:rsidRDefault="0064073D" w:rsidP="0064073D">
      <w:pPr>
        <w:pStyle w:val="ListParagraph"/>
        <w:numPr>
          <w:ilvl w:val="0"/>
          <w:numId w:val="13"/>
        </w:num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the </w:t>
      </w:r>
      <w:r w:rsidRPr="0064073D">
        <w:rPr>
          <w:rFonts w:ascii="Times New Roman" w:hAnsi="Times New Roman" w:cs="Times New Roman"/>
          <w:i/>
        </w:rPr>
        <w:t>I</w:t>
      </w:r>
      <w:r w:rsidRPr="0064073D">
        <w:rPr>
          <w:rFonts w:ascii="Times New Roman" w:hAnsi="Times New Roman" w:cs="Times New Roman"/>
          <w:vertAlign w:val="subscript"/>
        </w:rPr>
        <w:t>D</w:t>
      </w:r>
      <w:r>
        <w:rPr>
          <w:rFonts w:ascii="Times New Roman" w:hAnsi="Times New Roman" w:cs="Times New Roman"/>
        </w:rPr>
        <w:t>-</w:t>
      </w:r>
      <w:r w:rsidRPr="0064073D">
        <w:rPr>
          <w:rFonts w:ascii="Times New Roman" w:hAnsi="Times New Roman" w:cs="Times New Roman"/>
          <w:i/>
        </w:rPr>
        <w:t>V</w:t>
      </w:r>
      <w:r w:rsidRPr="0064073D">
        <w:rPr>
          <w:rFonts w:ascii="Times New Roman" w:hAnsi="Times New Roman" w:cs="Times New Roman"/>
          <w:vertAlign w:val="subscript"/>
        </w:rPr>
        <w:t>DS</w:t>
      </w:r>
      <w:r>
        <w:rPr>
          <w:rFonts w:ascii="Times New Roman" w:hAnsi="Times New Roman" w:cs="Times New Roman"/>
        </w:rPr>
        <w:t xml:space="preserve"> curve for </w:t>
      </w:r>
      <w:r w:rsidRPr="005C6650">
        <w:rPr>
          <w:rFonts w:ascii="Times New Roman" w:hAnsi="Times New Roman" w:cs="Times New Roman"/>
          <w:i/>
        </w:rPr>
        <w:t>V</w:t>
      </w:r>
      <w:r w:rsidRPr="005C6650">
        <w:rPr>
          <w:rFonts w:ascii="Times New Roman" w:hAnsi="Times New Roman" w:cs="Times New Roman"/>
          <w:vertAlign w:val="subscript"/>
        </w:rPr>
        <w:t>GS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>
        <w:rPr>
          <w:rFonts w:ascii="Times New Roman" w:hAnsi="Times New Roman" w:cs="Times New Roman"/>
        </w:rPr>
        <w:t xml:space="preserve"> </w:t>
      </w:r>
      <w:r w:rsidRPr="005C6650">
        <w:rPr>
          <w:rFonts w:ascii="Times New Roman" w:hAnsi="Times New Roman" w:cs="Times New Roman"/>
          <w:i/>
        </w:rPr>
        <w:t>V</w:t>
      </w:r>
      <w:r w:rsidRPr="005C6650">
        <w:rPr>
          <w:rFonts w:ascii="Times New Roman" w:hAnsi="Times New Roman" w:cs="Times New Roman"/>
          <w:vertAlign w:val="subscript"/>
        </w:rPr>
        <w:t>T</w:t>
      </w:r>
      <w:r>
        <w:rPr>
          <w:rFonts w:ascii="Times New Roman" w:hAnsi="Times New Roman" w:cs="Times New Roman"/>
        </w:rPr>
        <w:t xml:space="preserve"> = 1 V on the axes provided.   </w:t>
      </w:r>
    </w:p>
    <w:p w:rsidR="0064073D" w:rsidRPr="00CA52CF" w:rsidRDefault="0064073D" w:rsidP="00CA52CF">
      <w:pPr>
        <w:spacing w:after="0" w:line="240" w:lineRule="auto"/>
        <w:ind w:left="360" w:right="-360"/>
        <w:rPr>
          <w:rFonts w:ascii="Times New Roman" w:hAnsi="Times New Roman" w:cs="Times New Roman"/>
        </w:rPr>
      </w:pPr>
      <w:r w:rsidRPr="00CA52CF">
        <w:rPr>
          <w:rFonts w:ascii="Times New Roman" w:hAnsi="Times New Roman" w:cs="Times New Roman"/>
        </w:rPr>
        <w:t xml:space="preserve">Indicate </w:t>
      </w:r>
      <w:proofErr w:type="spellStart"/>
      <w:r w:rsidR="00CA52CF" w:rsidRPr="00CA52CF">
        <w:rPr>
          <w:rFonts w:ascii="Times New Roman" w:hAnsi="Times New Roman" w:cs="Times New Roman"/>
          <w:i/>
        </w:rPr>
        <w:t>V</w:t>
      </w:r>
      <w:r w:rsidR="00CA52CF" w:rsidRPr="00CA52CF">
        <w:rPr>
          <w:rFonts w:ascii="Times New Roman" w:hAnsi="Times New Roman" w:cs="Times New Roman"/>
          <w:vertAlign w:val="subscript"/>
        </w:rPr>
        <w:t>Dsat</w:t>
      </w:r>
      <w:proofErr w:type="spellEnd"/>
      <w:r w:rsidR="00CA52CF">
        <w:rPr>
          <w:rFonts w:ascii="Times New Roman" w:hAnsi="Times New Roman" w:cs="Times New Roman"/>
        </w:rPr>
        <w:t xml:space="preserve"> and the value</w:t>
      </w:r>
      <w:r w:rsidRPr="00CA52CF">
        <w:rPr>
          <w:rFonts w:ascii="Times New Roman" w:hAnsi="Times New Roman" w:cs="Times New Roman"/>
        </w:rPr>
        <w:t xml:space="preserve"> of </w:t>
      </w:r>
      <w:r w:rsidRPr="00CA52CF">
        <w:rPr>
          <w:rFonts w:ascii="Times New Roman" w:hAnsi="Times New Roman" w:cs="Times New Roman"/>
          <w:i/>
        </w:rPr>
        <w:t>I</w:t>
      </w:r>
      <w:r w:rsidRPr="00CA52CF">
        <w:rPr>
          <w:rFonts w:ascii="Times New Roman" w:hAnsi="Times New Roman" w:cs="Times New Roman"/>
          <w:vertAlign w:val="subscript"/>
        </w:rPr>
        <w:t>D</w:t>
      </w:r>
      <w:r w:rsidRPr="00CA52CF">
        <w:rPr>
          <w:rFonts w:ascii="Times New Roman" w:hAnsi="Times New Roman" w:cs="Times New Roman"/>
        </w:rPr>
        <w:t xml:space="preserve"> at </w:t>
      </w:r>
      <w:r w:rsidRPr="00CA52CF">
        <w:rPr>
          <w:rFonts w:ascii="Times New Roman" w:hAnsi="Times New Roman" w:cs="Times New Roman"/>
          <w:i/>
        </w:rPr>
        <w:t>V</w:t>
      </w:r>
      <w:r w:rsidRPr="00CA52CF">
        <w:rPr>
          <w:rFonts w:ascii="Times New Roman" w:hAnsi="Times New Roman" w:cs="Times New Roman"/>
          <w:vertAlign w:val="subscript"/>
        </w:rPr>
        <w:t>DS</w:t>
      </w:r>
      <w:r w:rsidRPr="00CA52CF">
        <w:rPr>
          <w:rFonts w:ascii="Times New Roman" w:hAnsi="Times New Roman" w:cs="Times New Roman"/>
        </w:rPr>
        <w:t xml:space="preserve"> = </w:t>
      </w:r>
      <w:proofErr w:type="spellStart"/>
      <w:r w:rsidRPr="00CA52CF">
        <w:rPr>
          <w:rFonts w:ascii="Times New Roman" w:hAnsi="Times New Roman" w:cs="Times New Roman"/>
          <w:i/>
        </w:rPr>
        <w:t>V</w:t>
      </w:r>
      <w:r w:rsidRPr="00CA52CF">
        <w:rPr>
          <w:rFonts w:ascii="Times New Roman" w:hAnsi="Times New Roman" w:cs="Times New Roman"/>
          <w:vertAlign w:val="subscript"/>
        </w:rPr>
        <w:t>Dsat</w:t>
      </w:r>
      <w:proofErr w:type="spellEnd"/>
      <w:r w:rsidRPr="00CA52CF">
        <w:rPr>
          <w:rFonts w:ascii="Times New Roman" w:hAnsi="Times New Roman" w:cs="Times New Roman"/>
        </w:rPr>
        <w:t>.</w:t>
      </w:r>
      <w:r w:rsidR="00376CEA">
        <w:rPr>
          <w:rFonts w:ascii="Times New Roman" w:hAnsi="Times New Roman" w:cs="Times New Roman"/>
        </w:rPr>
        <w:t xml:space="preserve"> [</w:t>
      </w:r>
      <w:r w:rsidR="00FF0D91">
        <w:rPr>
          <w:rFonts w:ascii="Times New Roman" w:hAnsi="Times New Roman" w:cs="Times New Roman"/>
        </w:rPr>
        <w:t>3</w:t>
      </w:r>
      <w:r w:rsidR="00376CEA">
        <w:rPr>
          <w:rFonts w:ascii="Times New Roman" w:hAnsi="Times New Roman" w:cs="Times New Roman"/>
        </w:rPr>
        <w:t xml:space="preserve"> </w:t>
      </w:r>
      <w:proofErr w:type="spellStart"/>
      <w:r w:rsidR="00376CEA">
        <w:rPr>
          <w:rFonts w:ascii="Times New Roman" w:hAnsi="Times New Roman" w:cs="Times New Roman"/>
        </w:rPr>
        <w:t>pts</w:t>
      </w:r>
      <w:proofErr w:type="spellEnd"/>
      <w:r w:rsidR="00376CEA">
        <w:rPr>
          <w:rFonts w:ascii="Times New Roman" w:hAnsi="Times New Roman" w:cs="Times New Roman"/>
        </w:rPr>
        <w:t>]</w:t>
      </w:r>
    </w:p>
    <w:p w:rsidR="00A00654" w:rsidRDefault="00A00654" w:rsidP="00F77470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Since </w:t>
      </w:r>
      <w:proofErr w:type="spellStart"/>
      <w:r w:rsidRPr="0040274C">
        <w:rPr>
          <w:rFonts w:ascii="Script MT Bold" w:hAnsi="Script MT Bold" w:cs="Times New Roman"/>
          <w:b/>
          <w:color w:val="FF0000"/>
        </w:rPr>
        <w:t>E</w:t>
      </w:r>
      <w:r w:rsidRPr="0040274C">
        <w:rPr>
          <w:rFonts w:ascii="Times New Roman" w:hAnsi="Times New Roman" w:cs="Times New Roman"/>
          <w:b/>
          <w:color w:val="FF0000"/>
          <w:vertAlign w:val="subscript"/>
        </w:rPr>
        <w:t>sat</w:t>
      </w:r>
      <w:r w:rsidRPr="0040274C">
        <w:rPr>
          <w:rFonts w:ascii="Times New Roman" w:hAnsi="Times New Roman" w:cs="Times New Roman"/>
          <w:b/>
          <w:i/>
          <w:color w:val="FF0000"/>
        </w:rPr>
        <w:t>L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=0.4V is </w:t>
      </w:r>
      <w:r w:rsidR="00DC1525">
        <w:rPr>
          <w:rFonts w:ascii="Times New Roman" w:hAnsi="Times New Roman" w:cs="Times New Roman"/>
          <w:b/>
          <w:color w:val="FF0000"/>
        </w:rPr>
        <w:t>much</w:t>
      </w:r>
      <w:r>
        <w:rPr>
          <w:rFonts w:ascii="Times New Roman" w:hAnsi="Times New Roman" w:cs="Times New Roman"/>
          <w:b/>
          <w:color w:val="FF0000"/>
        </w:rPr>
        <w:t xml:space="preserve"> smaller than (</w:t>
      </w:r>
      <w:r w:rsidRPr="00A00654">
        <w:rPr>
          <w:rFonts w:ascii="Times New Roman" w:hAnsi="Times New Roman" w:cs="Times New Roman"/>
          <w:b/>
          <w:i/>
          <w:color w:val="FF0000"/>
        </w:rPr>
        <w:t>V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GS</w:t>
      </w:r>
      <w:r>
        <w:rPr>
          <w:rFonts w:ascii="Times New Roman" w:hAnsi="Times New Roman" w:cs="Times New Roman"/>
          <w:b/>
          <w:color w:val="FF0000"/>
        </w:rPr>
        <w:t>-</w:t>
      </w:r>
      <w:r w:rsidRPr="00A00654">
        <w:rPr>
          <w:rFonts w:ascii="Times New Roman" w:hAnsi="Times New Roman" w:cs="Times New Roman"/>
          <w:b/>
          <w:i/>
          <w:color w:val="FF0000"/>
        </w:rPr>
        <w:t>V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T</w:t>
      </w:r>
      <w:r>
        <w:rPr>
          <w:rFonts w:ascii="Times New Roman" w:hAnsi="Times New Roman" w:cs="Times New Roman"/>
          <w:b/>
          <w:color w:val="FF0000"/>
        </w:rPr>
        <w:t>)/</w:t>
      </w:r>
      <w:r w:rsidRPr="00A00654">
        <w:rPr>
          <w:rFonts w:ascii="Times New Roman" w:hAnsi="Times New Roman" w:cs="Times New Roman"/>
          <w:b/>
          <w:i/>
          <w:color w:val="FF0000"/>
        </w:rPr>
        <w:t>m</w:t>
      </w:r>
      <w:r>
        <w:rPr>
          <w:rFonts w:ascii="Times New Roman" w:hAnsi="Times New Roman" w:cs="Times New Roman"/>
          <w:b/>
          <w:color w:val="FF0000"/>
        </w:rPr>
        <w:t xml:space="preserve"> = 1V, we can use the short-channel </w:t>
      </w:r>
      <w:r w:rsidRPr="00A00654">
        <w:rPr>
          <w:rFonts w:ascii="Times New Roman" w:hAnsi="Times New Roman" w:cs="Times New Roman"/>
          <w:b/>
          <w:i/>
          <w:color w:val="FF0000"/>
        </w:rPr>
        <w:t>I-V</w:t>
      </w:r>
      <w:r>
        <w:rPr>
          <w:rFonts w:ascii="Times New Roman" w:hAnsi="Times New Roman" w:cs="Times New Roman"/>
          <w:b/>
          <w:color w:val="FF0000"/>
        </w:rPr>
        <w:t xml:space="preserve"> equation</w:t>
      </w:r>
      <w:r w:rsidR="00DC1525">
        <w:rPr>
          <w:rFonts w:ascii="Times New Roman" w:hAnsi="Times New Roman" w:cs="Times New Roman"/>
          <w:b/>
          <w:color w:val="FF0000"/>
        </w:rPr>
        <w:t xml:space="preserve"> to estimate </w:t>
      </w:r>
      <w:proofErr w:type="spellStart"/>
      <w:r w:rsidR="00DC1525" w:rsidRPr="00DC1525">
        <w:rPr>
          <w:rFonts w:ascii="Times New Roman" w:hAnsi="Times New Roman" w:cs="Times New Roman"/>
          <w:b/>
          <w:i/>
          <w:color w:val="FF0000"/>
        </w:rPr>
        <w:t>I</w:t>
      </w:r>
      <w:r w:rsidR="00DC1525" w:rsidRPr="00DC1525">
        <w:rPr>
          <w:rFonts w:ascii="Times New Roman" w:hAnsi="Times New Roman" w:cs="Times New Roman"/>
          <w:b/>
          <w:color w:val="FF0000"/>
          <w:vertAlign w:val="subscript"/>
        </w:rPr>
        <w:t>Dsat</w:t>
      </w:r>
      <w:proofErr w:type="spellEnd"/>
      <w:r w:rsidR="00DC1525">
        <w:rPr>
          <w:rFonts w:ascii="Times New Roman" w:hAnsi="Times New Roman" w:cs="Times New Roman"/>
          <w:b/>
          <w:color w:val="FF0000"/>
        </w:rPr>
        <w:t>:</w:t>
      </w:r>
    </w:p>
    <w:p w:rsidR="009429A3" w:rsidRDefault="00F77470" w:rsidP="00F77470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proofErr w:type="spellStart"/>
      <w:r w:rsidRPr="009429A3">
        <w:rPr>
          <w:rFonts w:ascii="Times New Roman" w:hAnsi="Times New Roman" w:cs="Times New Roman"/>
          <w:b/>
          <w:i/>
          <w:color w:val="FF0000"/>
        </w:rPr>
        <w:t>I</w:t>
      </w:r>
      <w:r w:rsidRPr="009429A3">
        <w:rPr>
          <w:rFonts w:ascii="Times New Roman" w:hAnsi="Times New Roman" w:cs="Times New Roman"/>
          <w:b/>
          <w:color w:val="FF0000"/>
          <w:vertAlign w:val="subscript"/>
        </w:rPr>
        <w:t>Dsat</w:t>
      </w:r>
      <w:proofErr w:type="spellEnd"/>
      <w:r w:rsidRPr="009429A3">
        <w:rPr>
          <w:rFonts w:ascii="Times New Roman" w:hAnsi="Times New Roman" w:cs="Times New Roman"/>
          <w:b/>
          <w:color w:val="FF0000"/>
        </w:rPr>
        <w:t xml:space="preserve"> = </w:t>
      </w:r>
      <w:proofErr w:type="spellStart"/>
      <w:proofErr w:type="gramStart"/>
      <w:r w:rsidRPr="009429A3">
        <w:rPr>
          <w:rFonts w:ascii="Times New Roman" w:hAnsi="Times New Roman" w:cs="Times New Roman"/>
          <w:b/>
          <w:i/>
          <w:color w:val="FF0000"/>
        </w:rPr>
        <w:t>Wv</w:t>
      </w:r>
      <w:r w:rsidRPr="009429A3">
        <w:rPr>
          <w:rFonts w:ascii="Times New Roman" w:hAnsi="Times New Roman" w:cs="Times New Roman"/>
          <w:b/>
          <w:color w:val="FF0000"/>
          <w:vertAlign w:val="subscript"/>
        </w:rPr>
        <w:t>sat</w:t>
      </w:r>
      <w:r w:rsidRPr="009429A3">
        <w:rPr>
          <w:rFonts w:ascii="Times New Roman" w:hAnsi="Times New Roman" w:cs="Times New Roman"/>
          <w:b/>
          <w:i/>
          <w:color w:val="FF0000"/>
        </w:rPr>
        <w:t>C</w:t>
      </w:r>
      <w:r w:rsidRPr="009429A3">
        <w:rPr>
          <w:rFonts w:ascii="Times New Roman" w:hAnsi="Times New Roman" w:cs="Times New Roman"/>
          <w:b/>
          <w:color w:val="FF0000"/>
          <w:vertAlign w:val="subscript"/>
        </w:rPr>
        <w:t>oxe</w:t>
      </w:r>
      <w:proofErr w:type="spellEnd"/>
      <w:r w:rsidRPr="009429A3">
        <w:rPr>
          <w:rFonts w:ascii="Times New Roman" w:hAnsi="Times New Roman" w:cs="Times New Roman"/>
          <w:b/>
          <w:color w:val="FF0000"/>
        </w:rPr>
        <w:t>(</w:t>
      </w:r>
      <w:proofErr w:type="gramEnd"/>
      <w:r w:rsidRPr="009429A3">
        <w:rPr>
          <w:rFonts w:ascii="Times New Roman" w:hAnsi="Times New Roman" w:cs="Times New Roman"/>
          <w:b/>
          <w:i/>
          <w:color w:val="FF0000"/>
        </w:rPr>
        <w:t>V</w:t>
      </w:r>
      <w:r w:rsidRPr="009429A3">
        <w:rPr>
          <w:rFonts w:ascii="Times New Roman" w:hAnsi="Times New Roman" w:cs="Times New Roman"/>
          <w:b/>
          <w:color w:val="FF0000"/>
          <w:vertAlign w:val="subscript"/>
        </w:rPr>
        <w:t>GS</w:t>
      </w:r>
      <w:r w:rsidRPr="009429A3">
        <w:rPr>
          <w:rFonts w:ascii="Times New Roman" w:hAnsi="Times New Roman" w:cs="Times New Roman"/>
          <w:b/>
          <w:color w:val="FF0000"/>
        </w:rPr>
        <w:t xml:space="preserve"> </w:t>
      </w:r>
      <w:r w:rsidRPr="009429A3">
        <w:rPr>
          <w:rFonts w:ascii="Times New Roman" w:hAnsi="Times New Roman" w:cs="Times New Roman"/>
          <w:b/>
          <w:color w:val="FF0000"/>
        </w:rPr>
        <w:sym w:font="Symbol" w:char="F02D"/>
      </w:r>
      <w:r w:rsidRPr="009429A3">
        <w:rPr>
          <w:rFonts w:ascii="Times New Roman" w:hAnsi="Times New Roman" w:cs="Times New Roman"/>
          <w:b/>
          <w:color w:val="FF0000"/>
        </w:rPr>
        <w:t xml:space="preserve"> </w:t>
      </w:r>
      <w:r w:rsidRPr="009429A3">
        <w:rPr>
          <w:rFonts w:ascii="Times New Roman" w:hAnsi="Times New Roman" w:cs="Times New Roman"/>
          <w:b/>
          <w:i/>
          <w:color w:val="FF0000"/>
        </w:rPr>
        <w:t>V</w:t>
      </w:r>
      <w:r w:rsidRPr="009429A3">
        <w:rPr>
          <w:rFonts w:ascii="Times New Roman" w:hAnsi="Times New Roman" w:cs="Times New Roman"/>
          <w:b/>
          <w:color w:val="FF0000"/>
          <w:vertAlign w:val="subscript"/>
        </w:rPr>
        <w:t>T</w:t>
      </w:r>
      <w:r w:rsidRPr="009429A3">
        <w:rPr>
          <w:rFonts w:ascii="Times New Roman" w:hAnsi="Times New Roman" w:cs="Times New Roman"/>
          <w:b/>
          <w:color w:val="FF0000"/>
        </w:rPr>
        <w:t>)</w:t>
      </w:r>
    </w:p>
    <w:p w:rsidR="00301BB2" w:rsidRDefault="009429A3" w:rsidP="00301BB2">
      <w:pPr>
        <w:spacing w:after="0" w:line="240" w:lineRule="auto"/>
        <w:ind w:left="360" w:right="-360" w:firstLine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i/>
          <w:color w:val="FF0000"/>
        </w:rPr>
        <w:t xml:space="preserve">= </w:t>
      </w:r>
      <w:r>
        <w:rPr>
          <w:rFonts w:ascii="Times New Roman" w:hAnsi="Times New Roman" w:cs="Times New Roman"/>
          <w:b/>
          <w:color w:val="FF0000"/>
        </w:rPr>
        <w:t>(10</w:t>
      </w:r>
      <w:r w:rsidRPr="00301BB2">
        <w:rPr>
          <w:rFonts w:ascii="Times New Roman" w:hAnsi="Times New Roman" w:cs="Times New Roman"/>
          <w:b/>
          <w:color w:val="FF0000"/>
          <w:vertAlign w:val="superscript"/>
        </w:rPr>
        <w:t>-4</w:t>
      </w:r>
      <w:r w:rsidR="00301BB2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cm</w:t>
      </w:r>
      <w:proofErr w:type="gramStart"/>
      <w:r>
        <w:rPr>
          <w:rFonts w:ascii="Times New Roman" w:hAnsi="Times New Roman" w:cs="Times New Roman"/>
          <w:b/>
          <w:color w:val="FF0000"/>
        </w:rPr>
        <w:t>)</w:t>
      </w:r>
      <w:r w:rsidR="00301BB2">
        <w:rPr>
          <w:rFonts w:ascii="Times New Roman" w:hAnsi="Times New Roman" w:cs="Times New Roman"/>
          <w:b/>
          <w:color w:val="FF0000"/>
        </w:rPr>
        <w:t>(</w:t>
      </w:r>
      <w:proofErr w:type="gramEnd"/>
      <w:r w:rsidR="00301BB2" w:rsidRPr="0040274C">
        <w:rPr>
          <w:rFonts w:ascii="Times New Roman" w:hAnsi="Times New Roman" w:cs="Times New Roman"/>
          <w:b/>
          <w:color w:val="FF0000"/>
        </w:rPr>
        <w:t>8×10</w:t>
      </w:r>
      <w:r w:rsidR="00301BB2" w:rsidRPr="0040274C">
        <w:rPr>
          <w:rFonts w:ascii="Times New Roman" w:hAnsi="Times New Roman" w:cs="Times New Roman"/>
          <w:b/>
          <w:color w:val="FF0000"/>
          <w:vertAlign w:val="superscript"/>
        </w:rPr>
        <w:t>6</w:t>
      </w:r>
      <w:r w:rsidR="00301BB2" w:rsidRPr="0040274C">
        <w:rPr>
          <w:rFonts w:ascii="Times New Roman" w:hAnsi="Times New Roman" w:cs="Times New Roman"/>
          <w:b/>
          <w:color w:val="FF0000"/>
        </w:rPr>
        <w:t xml:space="preserve"> cm/s)</w:t>
      </w:r>
      <w:r w:rsidR="00301BB2">
        <w:rPr>
          <w:rFonts w:ascii="Times New Roman" w:hAnsi="Times New Roman" w:cs="Times New Roman"/>
          <w:b/>
          <w:color w:val="FF0000"/>
        </w:rPr>
        <w:t>(10</w:t>
      </w:r>
      <w:r w:rsidR="00301BB2" w:rsidRPr="00301BB2">
        <w:rPr>
          <w:rFonts w:ascii="Times New Roman" w:hAnsi="Times New Roman" w:cs="Times New Roman"/>
          <w:b/>
          <w:color w:val="FF0000"/>
          <w:vertAlign w:val="superscript"/>
        </w:rPr>
        <w:t>-6</w:t>
      </w:r>
      <w:r w:rsidR="00301BB2">
        <w:rPr>
          <w:rFonts w:ascii="Times New Roman" w:hAnsi="Times New Roman" w:cs="Times New Roman"/>
          <w:b/>
          <w:color w:val="FF0000"/>
        </w:rPr>
        <w:t xml:space="preserve"> F/cm</w:t>
      </w:r>
      <w:r w:rsidR="00301BB2" w:rsidRPr="00301BB2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="00301BB2">
        <w:rPr>
          <w:rFonts w:ascii="Times New Roman" w:hAnsi="Times New Roman" w:cs="Times New Roman"/>
          <w:b/>
          <w:color w:val="FF0000"/>
        </w:rPr>
        <w:t xml:space="preserve">)(1 V) </w:t>
      </w:r>
    </w:p>
    <w:p w:rsidR="00CA52CF" w:rsidRPr="009429A3" w:rsidRDefault="00301BB2" w:rsidP="00301BB2">
      <w:pPr>
        <w:spacing w:after="0" w:line="240" w:lineRule="auto"/>
        <w:ind w:left="360" w:right="-360" w:firstLine="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= </w:t>
      </w:r>
      <w:r w:rsidRPr="0040274C">
        <w:rPr>
          <w:rFonts w:ascii="Times New Roman" w:hAnsi="Times New Roman" w:cs="Times New Roman"/>
          <w:b/>
          <w:color w:val="FF0000"/>
        </w:rPr>
        <w:t>8×10</w:t>
      </w:r>
      <w:r>
        <w:rPr>
          <w:rFonts w:ascii="Times New Roman" w:hAnsi="Times New Roman" w:cs="Times New Roman"/>
          <w:b/>
          <w:color w:val="FF0000"/>
          <w:vertAlign w:val="superscript"/>
        </w:rPr>
        <w:t>-4</w:t>
      </w:r>
      <w:r>
        <w:rPr>
          <w:rFonts w:ascii="Times New Roman" w:hAnsi="Times New Roman" w:cs="Times New Roman"/>
          <w:b/>
          <w:color w:val="FF0000"/>
        </w:rPr>
        <w:t xml:space="preserve"> A = </w:t>
      </w:r>
      <w:r w:rsidRPr="00301BB2">
        <w:rPr>
          <w:rFonts w:ascii="Times New Roman" w:hAnsi="Times New Roman" w:cs="Times New Roman"/>
          <w:b/>
          <w:color w:val="FF0000"/>
          <w:u w:val="single"/>
        </w:rPr>
        <w:t>0.8 mA</w:t>
      </w:r>
    </w:p>
    <w:p w:rsidR="00CA52CF" w:rsidRPr="00A00654" w:rsidRDefault="00CA52CF" w:rsidP="00CA52CF">
      <w:pPr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A00654" w:rsidRPr="00A00654" w:rsidRDefault="00DC1525" w:rsidP="00A00654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More accurately, using the full MOSFET </w:t>
      </w:r>
      <w:r w:rsidR="00A00654" w:rsidRPr="00A00654">
        <w:rPr>
          <w:rFonts w:ascii="Times New Roman" w:hAnsi="Times New Roman" w:cs="Times New Roman"/>
          <w:b/>
          <w:i/>
          <w:color w:val="FF0000"/>
        </w:rPr>
        <w:t>I-V</w:t>
      </w:r>
      <w:r w:rsidR="00A00654" w:rsidRPr="00A00654">
        <w:rPr>
          <w:rFonts w:ascii="Times New Roman" w:hAnsi="Times New Roman" w:cs="Times New Roman"/>
          <w:b/>
          <w:color w:val="FF0000"/>
        </w:rPr>
        <w:t xml:space="preserve"> equation:</w:t>
      </w:r>
    </w:p>
    <w:p w:rsidR="00A00654" w:rsidRPr="00A00654" w:rsidRDefault="00A00654" w:rsidP="00A00654">
      <w:pPr>
        <w:spacing w:after="0" w:line="240" w:lineRule="auto"/>
        <w:ind w:left="360" w:right="-360"/>
        <w:rPr>
          <w:rFonts w:ascii="Times New Roman" w:hAnsi="Times New Roman" w:cs="Times New Roman"/>
          <w:b/>
          <w:color w:val="FF0000"/>
        </w:rPr>
      </w:pPr>
      <w:proofErr w:type="spellStart"/>
      <w:r w:rsidRPr="00A00654">
        <w:rPr>
          <w:rFonts w:ascii="Times New Roman" w:hAnsi="Times New Roman" w:cs="Times New Roman"/>
          <w:b/>
          <w:i/>
          <w:color w:val="FF0000"/>
        </w:rPr>
        <w:t>I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Dsat</w:t>
      </w:r>
      <w:proofErr w:type="spellEnd"/>
      <w:r w:rsidRPr="00A00654">
        <w:rPr>
          <w:rFonts w:ascii="Times New Roman" w:hAnsi="Times New Roman" w:cs="Times New Roman"/>
          <w:b/>
          <w:color w:val="FF0000"/>
        </w:rPr>
        <w:t xml:space="preserve"> = (</w:t>
      </w:r>
      <w:r w:rsidRPr="00A00654">
        <w:rPr>
          <w:rFonts w:ascii="Times New Roman" w:hAnsi="Times New Roman" w:cs="Times New Roman"/>
          <w:b/>
          <w:i/>
          <w:color w:val="FF0000"/>
        </w:rPr>
        <w:t>W</w:t>
      </w:r>
      <w:r w:rsidRPr="00A00654">
        <w:rPr>
          <w:rFonts w:ascii="Times New Roman" w:hAnsi="Times New Roman" w:cs="Times New Roman"/>
          <w:b/>
          <w:color w:val="FF0000"/>
        </w:rPr>
        <w:t>/2</w:t>
      </w:r>
      <w:r w:rsidRPr="00A00654">
        <w:rPr>
          <w:rFonts w:ascii="Times New Roman" w:hAnsi="Times New Roman" w:cs="Times New Roman"/>
          <w:b/>
          <w:i/>
          <w:color w:val="FF0000"/>
        </w:rPr>
        <w:t>mL</w:t>
      </w:r>
      <w:proofErr w:type="gramStart"/>
      <w:r w:rsidRPr="00A00654">
        <w:rPr>
          <w:rFonts w:ascii="Times New Roman" w:hAnsi="Times New Roman" w:cs="Times New Roman"/>
          <w:b/>
          <w:color w:val="FF0000"/>
        </w:rPr>
        <w:t>)</w:t>
      </w:r>
      <w:r w:rsidRPr="00A00654">
        <w:rPr>
          <w:rFonts w:ascii="Symbol" w:hAnsi="Symbol" w:cs="Times New Roman"/>
          <w:b/>
          <w:i/>
          <w:color w:val="FF0000"/>
        </w:rPr>
        <w:t></w:t>
      </w:r>
      <w:proofErr w:type="spellStart"/>
      <w:proofErr w:type="gramEnd"/>
      <w:r w:rsidRPr="00A00654">
        <w:rPr>
          <w:rFonts w:ascii="Times New Roman" w:hAnsi="Times New Roman" w:cs="Times New Roman"/>
          <w:b/>
          <w:color w:val="FF0000"/>
          <w:vertAlign w:val="subscript"/>
        </w:rPr>
        <w:t>eff</w:t>
      </w:r>
      <w:proofErr w:type="spellEnd"/>
      <w:r w:rsidRPr="00A00654">
        <w:rPr>
          <w:rFonts w:ascii="Times New Roman" w:hAnsi="Times New Roman" w:cs="Times New Roman"/>
          <w:b/>
          <w:color w:val="FF0000"/>
          <w:vertAlign w:val="subscript"/>
        </w:rPr>
        <w:t xml:space="preserve"> </w:t>
      </w:r>
      <w:proofErr w:type="spellStart"/>
      <w:r w:rsidRPr="00A00654">
        <w:rPr>
          <w:rFonts w:ascii="Times New Roman" w:hAnsi="Times New Roman" w:cs="Times New Roman"/>
          <w:b/>
          <w:i/>
          <w:color w:val="FF0000"/>
        </w:rPr>
        <w:t>C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oxe</w:t>
      </w:r>
      <w:proofErr w:type="spellEnd"/>
      <w:r w:rsidRPr="00A00654">
        <w:rPr>
          <w:rFonts w:ascii="Times New Roman" w:hAnsi="Times New Roman" w:cs="Times New Roman"/>
          <w:b/>
          <w:color w:val="FF0000"/>
        </w:rPr>
        <w:t>(</w:t>
      </w:r>
      <w:r w:rsidRPr="00A00654">
        <w:rPr>
          <w:rFonts w:ascii="Times New Roman" w:hAnsi="Times New Roman" w:cs="Times New Roman"/>
          <w:b/>
          <w:i/>
          <w:color w:val="FF0000"/>
        </w:rPr>
        <w:t>V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GS</w:t>
      </w:r>
      <w:r w:rsidRPr="00A00654">
        <w:rPr>
          <w:rFonts w:ascii="Times New Roman" w:hAnsi="Times New Roman" w:cs="Times New Roman"/>
          <w:b/>
          <w:color w:val="FF0000"/>
        </w:rPr>
        <w:t xml:space="preserve"> </w:t>
      </w:r>
      <w:r w:rsidRPr="00A00654">
        <w:rPr>
          <w:rFonts w:ascii="Times New Roman" w:hAnsi="Times New Roman" w:cs="Times New Roman"/>
          <w:b/>
          <w:color w:val="FF0000"/>
        </w:rPr>
        <w:sym w:font="Symbol" w:char="F02D"/>
      </w:r>
      <w:r w:rsidRPr="00A00654">
        <w:rPr>
          <w:rFonts w:ascii="Times New Roman" w:hAnsi="Times New Roman" w:cs="Times New Roman"/>
          <w:b/>
          <w:color w:val="FF0000"/>
        </w:rPr>
        <w:t xml:space="preserve"> </w:t>
      </w:r>
      <w:r w:rsidRPr="00A00654">
        <w:rPr>
          <w:rFonts w:ascii="Times New Roman" w:hAnsi="Times New Roman" w:cs="Times New Roman"/>
          <w:b/>
          <w:i/>
          <w:color w:val="FF0000"/>
        </w:rPr>
        <w:t>V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T</w:t>
      </w:r>
      <w:r w:rsidRPr="00A00654">
        <w:rPr>
          <w:rFonts w:ascii="Times New Roman" w:hAnsi="Times New Roman" w:cs="Times New Roman"/>
          <w:b/>
          <w:color w:val="FF0000"/>
        </w:rPr>
        <w:t>)</w:t>
      </w:r>
      <w:r w:rsidRPr="00A00654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Pr="00A00654">
        <w:rPr>
          <w:rFonts w:ascii="Times New Roman" w:hAnsi="Times New Roman" w:cs="Times New Roman"/>
          <w:b/>
          <w:color w:val="FF0000"/>
        </w:rPr>
        <w:t>/[1+(</w:t>
      </w:r>
      <w:r w:rsidRPr="00A00654">
        <w:rPr>
          <w:rFonts w:ascii="Times New Roman" w:hAnsi="Times New Roman" w:cs="Times New Roman"/>
          <w:b/>
          <w:i/>
          <w:color w:val="FF0000"/>
        </w:rPr>
        <w:t>V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GS</w:t>
      </w:r>
      <w:r w:rsidRPr="00A00654">
        <w:rPr>
          <w:rFonts w:ascii="Times New Roman" w:hAnsi="Times New Roman" w:cs="Times New Roman"/>
          <w:b/>
          <w:color w:val="FF0000"/>
        </w:rPr>
        <w:t xml:space="preserve"> </w:t>
      </w:r>
      <w:r w:rsidRPr="00A00654">
        <w:rPr>
          <w:rFonts w:ascii="Times New Roman" w:hAnsi="Times New Roman" w:cs="Times New Roman"/>
          <w:b/>
          <w:color w:val="FF0000"/>
        </w:rPr>
        <w:sym w:font="Symbol" w:char="F02D"/>
      </w:r>
      <w:r w:rsidRPr="00A00654">
        <w:rPr>
          <w:rFonts w:ascii="Times New Roman" w:hAnsi="Times New Roman" w:cs="Times New Roman"/>
          <w:b/>
          <w:color w:val="FF0000"/>
        </w:rPr>
        <w:t xml:space="preserve"> </w:t>
      </w:r>
      <w:r w:rsidRPr="00A00654">
        <w:rPr>
          <w:rFonts w:ascii="Times New Roman" w:hAnsi="Times New Roman" w:cs="Times New Roman"/>
          <w:b/>
          <w:i/>
          <w:color w:val="FF0000"/>
        </w:rPr>
        <w:t>V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T</w:t>
      </w:r>
      <w:r w:rsidRPr="00A00654">
        <w:rPr>
          <w:rFonts w:ascii="Times New Roman" w:hAnsi="Times New Roman" w:cs="Times New Roman"/>
          <w:b/>
          <w:color w:val="FF0000"/>
        </w:rPr>
        <w:t>)/(</w:t>
      </w:r>
      <w:proofErr w:type="spellStart"/>
      <w:r w:rsidR="00B26DEB" w:rsidRPr="00B26DEB">
        <w:rPr>
          <w:rFonts w:ascii="Times New Roman" w:hAnsi="Times New Roman" w:cs="Times New Roman"/>
          <w:b/>
          <w:i/>
          <w:color w:val="FF0000"/>
        </w:rPr>
        <w:t>m</w:t>
      </w:r>
      <w:r w:rsidRPr="00A00654">
        <w:rPr>
          <w:rFonts w:ascii="Script MT Bold" w:hAnsi="Script MT Bold" w:cs="Times New Roman"/>
          <w:b/>
          <w:color w:val="FF0000"/>
        </w:rPr>
        <w:t>E</w:t>
      </w:r>
      <w:r w:rsidRPr="00A00654">
        <w:rPr>
          <w:rFonts w:ascii="Times New Roman" w:hAnsi="Times New Roman" w:cs="Times New Roman"/>
          <w:b/>
          <w:color w:val="FF0000"/>
          <w:vertAlign w:val="subscript"/>
        </w:rPr>
        <w:t>sat</w:t>
      </w:r>
      <w:r w:rsidRPr="00A00654">
        <w:rPr>
          <w:rFonts w:ascii="Times New Roman" w:hAnsi="Times New Roman" w:cs="Times New Roman"/>
          <w:b/>
          <w:i/>
          <w:color w:val="FF0000"/>
        </w:rPr>
        <w:t>L</w:t>
      </w:r>
      <w:proofErr w:type="spellEnd"/>
      <w:r w:rsidRPr="00A00654">
        <w:rPr>
          <w:rFonts w:ascii="Times New Roman" w:hAnsi="Times New Roman" w:cs="Times New Roman"/>
          <w:b/>
          <w:color w:val="FF0000"/>
        </w:rPr>
        <w:t>)]</w:t>
      </w:r>
    </w:p>
    <w:p w:rsidR="00521304" w:rsidRPr="00B84407" w:rsidRDefault="00A00654" w:rsidP="00B84407">
      <w:pPr>
        <w:spacing w:after="0" w:line="240" w:lineRule="auto"/>
        <w:ind w:left="360" w:right="-360" w:firstLine="360"/>
        <w:rPr>
          <w:rFonts w:ascii="Times New Roman" w:hAnsi="Times New Roman" w:cs="Times New Roman"/>
          <w:b/>
          <w:color w:val="FF0000"/>
        </w:rPr>
      </w:pPr>
      <w:r w:rsidRPr="00A00654">
        <w:rPr>
          <w:rFonts w:ascii="Times New Roman" w:hAnsi="Times New Roman" w:cs="Times New Roman"/>
          <w:b/>
          <w:color w:val="FF0000"/>
        </w:rPr>
        <w:t>= (1/2∙0.1)(400)(10</w:t>
      </w:r>
      <w:r w:rsidRPr="000506C3">
        <w:rPr>
          <w:rFonts w:ascii="Times New Roman" w:hAnsi="Times New Roman" w:cs="Times New Roman"/>
          <w:b/>
          <w:color w:val="FF0000"/>
          <w:vertAlign w:val="superscript"/>
        </w:rPr>
        <w:t>-6</w:t>
      </w:r>
      <w:r w:rsidRPr="00A00654">
        <w:rPr>
          <w:rFonts w:ascii="Times New Roman" w:hAnsi="Times New Roman" w:cs="Times New Roman"/>
          <w:b/>
          <w:color w:val="FF0000"/>
        </w:rPr>
        <w:t>)(1)</w:t>
      </w:r>
      <w:r w:rsidRPr="00A00654">
        <w:rPr>
          <w:rFonts w:ascii="Times New Roman" w:hAnsi="Times New Roman" w:cs="Times New Roman"/>
          <w:b/>
          <w:color w:val="FF0000"/>
          <w:vertAlign w:val="superscript"/>
        </w:rPr>
        <w:t>2</w:t>
      </w:r>
      <w:r w:rsidRPr="00A00654">
        <w:rPr>
          <w:rFonts w:ascii="Times New Roman" w:hAnsi="Times New Roman" w:cs="Times New Roman"/>
          <w:b/>
          <w:color w:val="FF0000"/>
        </w:rPr>
        <w:t>/[1+(1/</w:t>
      </w:r>
      <w:bookmarkStart w:id="0" w:name="_GoBack"/>
      <w:bookmarkEnd w:id="0"/>
      <w:r w:rsidRPr="00A00654">
        <w:rPr>
          <w:rFonts w:ascii="Times New Roman" w:hAnsi="Times New Roman" w:cs="Times New Roman"/>
          <w:b/>
          <w:color w:val="FF0000"/>
        </w:rPr>
        <w:t xml:space="preserve">0.4)] </w:t>
      </w:r>
      <w:r w:rsidR="00DC1525">
        <w:rPr>
          <w:rFonts w:ascii="Times New Roman" w:hAnsi="Times New Roman" w:cs="Times New Roman"/>
          <w:b/>
          <w:color w:val="FF0000"/>
        </w:rPr>
        <w:sym w:font="Symbol" w:char="F040"/>
      </w:r>
      <w:r w:rsidRPr="00A00654">
        <w:rPr>
          <w:rFonts w:ascii="Times New Roman" w:hAnsi="Times New Roman" w:cs="Times New Roman"/>
          <w:b/>
          <w:color w:val="FF0000"/>
        </w:rPr>
        <w:t xml:space="preserve"> </w:t>
      </w:r>
      <w:r w:rsidR="00DC1525">
        <w:rPr>
          <w:rFonts w:ascii="Times New Roman" w:hAnsi="Times New Roman" w:cs="Times New Roman"/>
          <w:b/>
          <w:color w:val="FF0000"/>
        </w:rPr>
        <w:t>0.6</w:t>
      </w:r>
      <w:r w:rsidRPr="00A00654">
        <w:rPr>
          <w:rFonts w:ascii="Times New Roman" w:hAnsi="Times New Roman" w:cs="Times New Roman"/>
          <w:b/>
          <w:color w:val="FF0000"/>
          <w:u w:val="single"/>
        </w:rPr>
        <w:t xml:space="preserve"> mA</w:t>
      </w:r>
    </w:p>
    <w:p w:rsidR="000D225B" w:rsidRPr="00A822E0" w:rsidRDefault="00A822E0" w:rsidP="00A822E0">
      <w:pPr>
        <w:pStyle w:val="ListParagraph"/>
        <w:numPr>
          <w:ilvl w:val="0"/>
          <w:numId w:val="13"/>
        </w:num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Draw another </w:t>
      </w:r>
      <w:r w:rsidR="00CA52CF" w:rsidRPr="0064073D">
        <w:rPr>
          <w:rFonts w:ascii="Times New Roman" w:hAnsi="Times New Roman" w:cs="Times New Roman"/>
          <w:i/>
        </w:rPr>
        <w:t>I</w:t>
      </w:r>
      <w:r w:rsidR="00CA52CF" w:rsidRPr="0064073D">
        <w:rPr>
          <w:rFonts w:ascii="Times New Roman" w:hAnsi="Times New Roman" w:cs="Times New Roman"/>
          <w:vertAlign w:val="subscript"/>
        </w:rPr>
        <w:t>D</w:t>
      </w:r>
      <w:r w:rsidR="00CA52CF">
        <w:rPr>
          <w:rFonts w:ascii="Times New Roman" w:hAnsi="Times New Roman" w:cs="Times New Roman"/>
        </w:rPr>
        <w:t>-</w:t>
      </w:r>
      <w:r w:rsidR="00CA52CF" w:rsidRPr="0064073D">
        <w:rPr>
          <w:rFonts w:ascii="Times New Roman" w:hAnsi="Times New Roman" w:cs="Times New Roman"/>
          <w:i/>
        </w:rPr>
        <w:t>V</w:t>
      </w:r>
      <w:r w:rsidR="00CA52CF" w:rsidRPr="0064073D">
        <w:rPr>
          <w:rFonts w:ascii="Times New Roman" w:hAnsi="Times New Roman" w:cs="Times New Roman"/>
          <w:vertAlign w:val="subscript"/>
        </w:rPr>
        <w:t>DS</w:t>
      </w:r>
      <w:r w:rsidR="00CA52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curve to </w:t>
      </w:r>
      <w:r w:rsidRPr="00301BB2">
        <w:rPr>
          <w:rFonts w:ascii="Times New Roman" w:hAnsi="Times New Roman" w:cs="Times New Roman"/>
          <w:u w:val="single"/>
        </w:rPr>
        <w:t>quali</w:t>
      </w:r>
      <w:r w:rsidR="00301BB2" w:rsidRPr="00301BB2">
        <w:rPr>
          <w:rFonts w:ascii="Times New Roman" w:hAnsi="Times New Roman" w:cs="Times New Roman"/>
          <w:u w:val="single"/>
        </w:rPr>
        <w:t>tatively show</w:t>
      </w:r>
      <w:r w:rsidR="00301BB2">
        <w:rPr>
          <w:rFonts w:ascii="Times New Roman" w:hAnsi="Times New Roman" w:cs="Times New Roman"/>
        </w:rPr>
        <w:t xml:space="preserve"> how a large source resistance and large </w:t>
      </w:r>
      <w:r>
        <w:rPr>
          <w:rFonts w:ascii="Times New Roman" w:hAnsi="Times New Roman" w:cs="Times New Roman"/>
        </w:rPr>
        <w:t xml:space="preserve">drain resistance would affect the </w:t>
      </w:r>
      <w:r w:rsidRPr="00376CEA">
        <w:rPr>
          <w:rFonts w:ascii="Times New Roman" w:hAnsi="Times New Roman" w:cs="Times New Roman"/>
          <w:i/>
        </w:rPr>
        <w:t>I-V</w:t>
      </w:r>
      <w:r>
        <w:rPr>
          <w:rFonts w:ascii="Times New Roman" w:hAnsi="Times New Roman" w:cs="Times New Roman"/>
        </w:rPr>
        <w:t xml:space="preserve"> characteristic. [2 </w:t>
      </w:r>
      <w:proofErr w:type="spellStart"/>
      <w:r>
        <w:rPr>
          <w:rFonts w:ascii="Times New Roman" w:hAnsi="Times New Roman" w:cs="Times New Roman"/>
        </w:rPr>
        <w:t>pts</w:t>
      </w:r>
      <w:proofErr w:type="spellEnd"/>
      <w:r>
        <w:rPr>
          <w:rFonts w:ascii="Times New Roman" w:hAnsi="Times New Roman" w:cs="Times New Roman"/>
        </w:rPr>
        <w:t>]</w:t>
      </w:r>
    </w:p>
    <w:p w:rsidR="00CA52CF" w:rsidRDefault="00CA52CF" w:rsidP="00CA52CF">
      <w:pPr>
        <w:spacing w:after="0" w:line="240" w:lineRule="auto"/>
        <w:ind w:right="-360"/>
        <w:rPr>
          <w:rFonts w:ascii="Times New Roman" w:hAnsi="Times New Roman" w:cs="Times New Roman"/>
          <w:b/>
          <w:u w:val="single"/>
        </w:rPr>
      </w:pPr>
    </w:p>
    <w:p w:rsidR="00CA52CF" w:rsidRDefault="00CA52CF" w:rsidP="00CA52CF">
      <w:pPr>
        <w:spacing w:after="0" w:line="240" w:lineRule="auto"/>
        <w:ind w:right="-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Problem 3</w:t>
      </w:r>
      <w:r w:rsidRPr="00CA52CF">
        <w:rPr>
          <w:rFonts w:ascii="Times New Roman" w:hAnsi="Times New Roman" w:cs="Times New Roman"/>
          <w:b/>
        </w:rPr>
        <w:t xml:space="preserve"> [</w:t>
      </w:r>
      <w:r w:rsidR="00FF0D91">
        <w:rPr>
          <w:rFonts w:ascii="Times New Roman" w:hAnsi="Times New Roman" w:cs="Times New Roman"/>
          <w:b/>
        </w:rPr>
        <w:t>5</w:t>
      </w:r>
      <w:r w:rsidRPr="00CA52CF">
        <w:rPr>
          <w:rFonts w:ascii="Times New Roman" w:hAnsi="Times New Roman" w:cs="Times New Roman"/>
          <w:b/>
        </w:rPr>
        <w:t xml:space="preserve"> points]</w:t>
      </w:r>
    </w:p>
    <w:p w:rsidR="00DF6F6E" w:rsidRDefault="00DF6F6E" w:rsidP="00CA52CF">
      <w:p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Suppose that a</w:t>
      </w:r>
      <w:r w:rsidR="00124CBF" w:rsidRPr="00124CBF">
        <w:rPr>
          <w:rFonts w:ascii="Times New Roman" w:hAnsi="Times New Roman" w:cs="Times New Roman"/>
        </w:rPr>
        <w:t xml:space="preserve"> BJT</w:t>
      </w:r>
      <w:r>
        <w:rPr>
          <w:rFonts w:ascii="Times New Roman" w:hAnsi="Times New Roman" w:cs="Times New Roman"/>
        </w:rPr>
        <w:t xml:space="preserve"> with the common-emitter output characteristics shown below is operating under applied voltages such that </w:t>
      </w:r>
      <w:r w:rsidRPr="00DF6F6E">
        <w:rPr>
          <w:rFonts w:ascii="Times New Roman" w:hAnsi="Times New Roman" w:cs="Times New Roman"/>
          <w:i/>
        </w:rPr>
        <w:t>I</w:t>
      </w:r>
      <w:r w:rsidRPr="00DF6F6E">
        <w:rPr>
          <w:rFonts w:ascii="Times New Roman" w:hAnsi="Times New Roman" w:cs="Times New Roman"/>
          <w:vertAlign w:val="subscript"/>
        </w:rPr>
        <w:t>C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40"/>
      </w:r>
      <w:r>
        <w:rPr>
          <w:rFonts w:ascii="Times New Roman" w:hAnsi="Times New Roman" w:cs="Times New Roman"/>
        </w:rPr>
        <w:t xml:space="preserve"> 1 mA with the following </w:t>
      </w:r>
      <w:r w:rsidR="00124CBF" w:rsidRPr="00124CBF">
        <w:rPr>
          <w:rFonts w:ascii="Times New Roman" w:hAnsi="Times New Roman" w:cs="Times New Roman"/>
        </w:rPr>
        <w:t>energy band dia</w:t>
      </w:r>
      <w:r>
        <w:rPr>
          <w:rFonts w:ascii="Times New Roman" w:hAnsi="Times New Roman" w:cs="Times New Roman"/>
        </w:rPr>
        <w:t>gram:</w:t>
      </w:r>
    </w:p>
    <w:p w:rsidR="00DF6F6E" w:rsidRDefault="00F220E9" w:rsidP="00CA52CF">
      <w:pPr>
        <w:spacing w:after="0" w:line="240" w:lineRule="auto"/>
        <w:ind w:right="-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E63D67A" wp14:editId="57280D6A">
            <wp:simplePos x="0" y="0"/>
            <wp:positionH relativeFrom="column">
              <wp:posOffset>-47625</wp:posOffset>
            </wp:positionH>
            <wp:positionV relativeFrom="paragraph">
              <wp:posOffset>62865</wp:posOffset>
            </wp:positionV>
            <wp:extent cx="2779395" cy="2550160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55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F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5FA05AE7" wp14:editId="25CC3838">
            <wp:simplePos x="0" y="0"/>
            <wp:positionH relativeFrom="column">
              <wp:posOffset>2933065</wp:posOffset>
            </wp:positionH>
            <wp:positionV relativeFrom="paragraph">
              <wp:posOffset>320675</wp:posOffset>
            </wp:positionV>
            <wp:extent cx="3174365" cy="125857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F6E" w:rsidRDefault="00DF6F6E" w:rsidP="00DF6F6E">
      <w:pPr>
        <w:pStyle w:val="ListParagraph"/>
        <w:spacing w:after="0" w:line="240" w:lineRule="auto"/>
        <w:ind w:left="360" w:right="-360"/>
        <w:rPr>
          <w:rFonts w:ascii="Times New Roman" w:hAnsi="Times New Roman" w:cs="Times New Roman"/>
          <w:b/>
        </w:rPr>
      </w:pPr>
    </w:p>
    <w:p w:rsidR="009F2179" w:rsidRDefault="00DF6F6E" w:rsidP="00DF6F6E">
      <w:pPr>
        <w:pStyle w:val="ListParagraph"/>
        <w:spacing w:after="0" w:line="240" w:lineRule="auto"/>
        <w:ind w:left="360" w:right="-360"/>
        <w:rPr>
          <w:rFonts w:ascii="Times New Roman" w:hAnsi="Times New Roman" w:cs="Times New Roman"/>
        </w:rPr>
      </w:pPr>
      <w:r w:rsidRPr="00DF6F6E">
        <w:rPr>
          <w:rFonts w:ascii="Times New Roman" w:hAnsi="Times New Roman" w:cs="Times New Roman"/>
          <w:b/>
        </w:rPr>
        <w:t>(a)</w:t>
      </w:r>
      <w:r>
        <w:rPr>
          <w:rFonts w:ascii="Times New Roman" w:hAnsi="Times New Roman" w:cs="Times New Roman"/>
        </w:rPr>
        <w:t xml:space="preserve"> </w:t>
      </w:r>
      <w:r w:rsidRPr="00DF6F6E">
        <w:rPr>
          <w:rFonts w:ascii="Times New Roman" w:hAnsi="Times New Roman" w:cs="Times New Roman"/>
        </w:rPr>
        <w:t xml:space="preserve">What type of BJT is this (PNP or NPN)? [1 </w:t>
      </w:r>
      <w:proofErr w:type="spellStart"/>
      <w:r w:rsidRPr="00DF6F6E">
        <w:rPr>
          <w:rFonts w:ascii="Times New Roman" w:hAnsi="Times New Roman" w:cs="Times New Roman"/>
        </w:rPr>
        <w:t>pt</w:t>
      </w:r>
      <w:proofErr w:type="spellEnd"/>
      <w:r w:rsidRPr="00DF6F6E">
        <w:rPr>
          <w:rFonts w:ascii="Times New Roman" w:hAnsi="Times New Roman" w:cs="Times New Roman"/>
        </w:rPr>
        <w:t>]</w:t>
      </w:r>
    </w:p>
    <w:p w:rsidR="00DF6F6E" w:rsidRDefault="00DF6F6E" w:rsidP="00DF6F6E">
      <w:pPr>
        <w:pStyle w:val="ListParagraph"/>
        <w:spacing w:after="0" w:line="240" w:lineRule="auto"/>
        <w:ind w:left="360" w:right="-360"/>
        <w:rPr>
          <w:rFonts w:ascii="Times New Roman" w:hAnsi="Times New Roman" w:cs="Times New Roman"/>
        </w:rPr>
      </w:pPr>
    </w:p>
    <w:p w:rsidR="00DF6F6E" w:rsidRPr="00F220E9" w:rsidRDefault="00F220E9" w:rsidP="00F220E9">
      <w:pPr>
        <w:spacing w:after="0" w:line="240" w:lineRule="auto"/>
        <w:ind w:left="720" w:right="-360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</w:t>
      </w:r>
      <w:r w:rsidRPr="00F220E9">
        <w:rPr>
          <w:rFonts w:ascii="Times New Roman" w:hAnsi="Times New Roman" w:cs="Times New Roman"/>
          <w:b/>
          <w:color w:val="FF0000"/>
        </w:rPr>
        <w:t xml:space="preserve">This is an </w:t>
      </w:r>
      <w:r w:rsidRPr="00F220E9">
        <w:rPr>
          <w:rFonts w:ascii="Times New Roman" w:hAnsi="Times New Roman" w:cs="Times New Roman"/>
          <w:b/>
          <w:color w:val="FF0000"/>
          <w:u w:val="single"/>
        </w:rPr>
        <w:t>NPN</w:t>
      </w:r>
      <w:r w:rsidRPr="00F220E9">
        <w:rPr>
          <w:rFonts w:ascii="Times New Roman" w:hAnsi="Times New Roman" w:cs="Times New Roman"/>
          <w:b/>
          <w:color w:val="FF0000"/>
        </w:rPr>
        <w:t xml:space="preserve"> BJT.</w:t>
      </w:r>
    </w:p>
    <w:p w:rsidR="00DF6F6E" w:rsidRDefault="00DF6F6E" w:rsidP="00DF6F6E">
      <w:pPr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B9577C" w:rsidRDefault="00B9577C" w:rsidP="00DF6F6E">
      <w:pPr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B9577C" w:rsidRDefault="00B9577C" w:rsidP="00DF6F6E">
      <w:pPr>
        <w:spacing w:after="0" w:line="240" w:lineRule="auto"/>
        <w:ind w:right="-360"/>
        <w:rPr>
          <w:rFonts w:ascii="Times New Roman" w:hAnsi="Times New Roman" w:cs="Times New Roman"/>
          <w:b/>
        </w:rPr>
      </w:pPr>
    </w:p>
    <w:p w:rsidR="00DF6F6E" w:rsidRDefault="00DF6F6E" w:rsidP="00DF6F6E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DF6F6E">
        <w:rPr>
          <w:rFonts w:ascii="Times New Roman" w:hAnsi="Times New Roman" w:cs="Times New Roman"/>
          <w:b/>
        </w:rPr>
        <w:t>(</w:t>
      </w:r>
      <w:proofErr w:type="gramStart"/>
      <w:r w:rsidRPr="00DF6F6E">
        <w:rPr>
          <w:rFonts w:ascii="Times New Roman" w:hAnsi="Times New Roman" w:cs="Times New Roman"/>
          <w:b/>
        </w:rPr>
        <w:t>b</w:t>
      </w:r>
      <w:proofErr w:type="gramEnd"/>
      <w:r w:rsidRPr="00DF6F6E">
        <w:rPr>
          <w:rFonts w:ascii="Times New Roman" w:hAnsi="Times New Roman" w:cs="Times New Roman"/>
          <w:b/>
        </w:rPr>
        <w:t>)</w:t>
      </w:r>
      <w:r w:rsidRPr="00DF6F6E">
        <w:rPr>
          <w:rFonts w:ascii="Times New Roman" w:hAnsi="Times New Roman" w:cs="Times New Roman"/>
        </w:rPr>
        <w:t xml:space="preserve"> Indicate (by drawing a large dot) th</w:t>
      </w:r>
      <w:r w:rsidR="00F220E9">
        <w:rPr>
          <w:rFonts w:ascii="Times New Roman" w:hAnsi="Times New Roman" w:cs="Times New Roman"/>
        </w:rPr>
        <w:t>e operating point of this BJT on</w:t>
      </w:r>
      <w:r w:rsidRPr="00DF6F6E">
        <w:rPr>
          <w:rFonts w:ascii="Times New Roman" w:hAnsi="Times New Roman" w:cs="Times New Roman"/>
        </w:rPr>
        <w:t xml:space="preserve"> the </w:t>
      </w:r>
      <w:r w:rsidRPr="00DF6F6E">
        <w:rPr>
          <w:rFonts w:ascii="Times New Roman" w:hAnsi="Times New Roman" w:cs="Times New Roman"/>
          <w:i/>
        </w:rPr>
        <w:t>I-V</w:t>
      </w:r>
      <w:r w:rsidRPr="00DF6F6E">
        <w:rPr>
          <w:rFonts w:ascii="Times New Roman" w:hAnsi="Times New Roman" w:cs="Times New Roman"/>
        </w:rPr>
        <w:t xml:space="preserve"> plot</w:t>
      </w:r>
      <w:r w:rsidR="00F220E9">
        <w:rPr>
          <w:rFonts w:ascii="Times New Roman" w:hAnsi="Times New Roman" w:cs="Times New Roman"/>
        </w:rPr>
        <w:t xml:space="preserve"> above</w:t>
      </w:r>
      <w:r w:rsidRPr="00DF6F6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[2 </w:t>
      </w:r>
      <w:proofErr w:type="spellStart"/>
      <w:r>
        <w:rPr>
          <w:rFonts w:ascii="Times New Roman" w:hAnsi="Times New Roman" w:cs="Times New Roman"/>
        </w:rPr>
        <w:t>pts</w:t>
      </w:r>
      <w:proofErr w:type="spellEnd"/>
      <w:r>
        <w:rPr>
          <w:rFonts w:ascii="Times New Roman" w:hAnsi="Times New Roman" w:cs="Times New Roman"/>
        </w:rPr>
        <w:t>]</w:t>
      </w:r>
    </w:p>
    <w:p w:rsidR="00445F85" w:rsidRDefault="00445F85" w:rsidP="00DF6F6E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DF6F6E" w:rsidRPr="00445F85" w:rsidRDefault="00445F85" w:rsidP="00445F85">
      <w:pPr>
        <w:spacing w:after="0" w:line="240" w:lineRule="auto"/>
        <w:ind w:left="720" w:right="-360"/>
        <w:rPr>
          <w:rFonts w:ascii="Times New Roman" w:hAnsi="Times New Roman" w:cs="Times New Roman"/>
          <w:b/>
          <w:color w:val="FF0000"/>
        </w:rPr>
      </w:pPr>
      <w:r w:rsidRPr="00445F85">
        <w:rPr>
          <w:rFonts w:ascii="Times New Roman" w:hAnsi="Times New Roman" w:cs="Times New Roman"/>
          <w:b/>
          <w:color w:val="FF0000"/>
        </w:rPr>
        <w:t xml:space="preserve">Since </w:t>
      </w:r>
      <w:r w:rsidRPr="00445F85">
        <w:rPr>
          <w:rFonts w:ascii="Times New Roman" w:hAnsi="Times New Roman" w:cs="Times New Roman"/>
          <w:b/>
          <w:i/>
          <w:color w:val="FF0000"/>
        </w:rPr>
        <w:t>V</w:t>
      </w:r>
      <w:r w:rsidRPr="00445F85">
        <w:rPr>
          <w:rFonts w:ascii="Times New Roman" w:hAnsi="Times New Roman" w:cs="Times New Roman"/>
          <w:b/>
          <w:color w:val="FF0000"/>
          <w:vertAlign w:val="subscript"/>
        </w:rPr>
        <w:t>CB</w:t>
      </w:r>
      <w:r w:rsidRPr="00445F85">
        <w:rPr>
          <w:rFonts w:ascii="Times New Roman" w:hAnsi="Times New Roman" w:cs="Times New Roman"/>
          <w:b/>
          <w:color w:val="FF0000"/>
        </w:rPr>
        <w:t xml:space="preserve"> = 0 V this BJT is operating at the edge of saturation</w:t>
      </w:r>
      <w:r w:rsidR="00145B8B">
        <w:rPr>
          <w:rFonts w:ascii="Times New Roman" w:hAnsi="Times New Roman" w:cs="Times New Roman"/>
          <w:b/>
          <w:color w:val="FF0000"/>
        </w:rPr>
        <w:t xml:space="preserve">. </w:t>
      </w:r>
    </w:p>
    <w:p w:rsidR="00445F85" w:rsidRDefault="00445F85" w:rsidP="00DF6F6E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DF6F6E" w:rsidRDefault="00DF6F6E" w:rsidP="00DF6F6E">
      <w:pPr>
        <w:spacing w:after="0" w:line="240" w:lineRule="auto"/>
        <w:ind w:right="-360"/>
        <w:rPr>
          <w:rFonts w:ascii="Times New Roman" w:hAnsi="Times New Roman" w:cs="Times New Roman"/>
        </w:rPr>
      </w:pPr>
      <w:r w:rsidRPr="00DF6F6E">
        <w:rPr>
          <w:rFonts w:ascii="Times New Roman" w:hAnsi="Times New Roman" w:cs="Times New Roman"/>
          <w:b/>
        </w:rPr>
        <w:t>(c)</w:t>
      </w:r>
      <w:r>
        <w:rPr>
          <w:rFonts w:ascii="Times New Roman" w:hAnsi="Times New Roman" w:cs="Times New Roman"/>
        </w:rPr>
        <w:t xml:space="preserve"> Estimate the </w:t>
      </w:r>
      <w:proofErr w:type="spellStart"/>
      <w:proofErr w:type="gramStart"/>
      <w:r>
        <w:rPr>
          <w:rFonts w:ascii="Times New Roman" w:hAnsi="Times New Roman" w:cs="Times New Roman"/>
        </w:rPr>
        <w:t>d.c</w:t>
      </w:r>
      <w:proofErr w:type="gramEnd"/>
      <w:r>
        <w:rPr>
          <w:rFonts w:ascii="Times New Roman" w:hAnsi="Times New Roman" w:cs="Times New Roman"/>
        </w:rPr>
        <w:t>.</w:t>
      </w:r>
      <w:proofErr w:type="spellEnd"/>
      <w:r>
        <w:rPr>
          <w:rFonts w:ascii="Times New Roman" w:hAnsi="Times New Roman" w:cs="Times New Roman"/>
        </w:rPr>
        <w:t xml:space="preserve"> current gain, </w:t>
      </w:r>
      <w:r w:rsidRPr="00DF6F6E">
        <w:rPr>
          <w:rFonts w:ascii="Symbol" w:hAnsi="Symbol" w:cs="Times New Roman"/>
          <w:i/>
        </w:rPr>
        <w:t></w:t>
      </w:r>
      <w:r w:rsidRPr="00DF6F6E">
        <w:rPr>
          <w:rFonts w:ascii="Times New Roman" w:hAnsi="Times New Roman" w:cs="Times New Roman"/>
          <w:vertAlign w:val="subscript"/>
        </w:rPr>
        <w:t>dc</w:t>
      </w:r>
      <w:r w:rsidR="00FF0D91">
        <w:rPr>
          <w:rFonts w:ascii="Times New Roman" w:hAnsi="Times New Roman" w:cs="Times New Roman"/>
        </w:rPr>
        <w:t>. [2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pts</w:t>
      </w:r>
      <w:proofErr w:type="spellEnd"/>
      <w:r>
        <w:rPr>
          <w:rFonts w:ascii="Times New Roman" w:hAnsi="Times New Roman" w:cs="Times New Roman"/>
        </w:rPr>
        <w:t>]</w:t>
      </w:r>
    </w:p>
    <w:p w:rsidR="006334D1" w:rsidRDefault="006334D1" w:rsidP="00DF6F6E">
      <w:pPr>
        <w:spacing w:after="0" w:line="240" w:lineRule="auto"/>
        <w:ind w:right="-360"/>
        <w:rPr>
          <w:rFonts w:ascii="Times New Roman" w:hAnsi="Times New Roman" w:cs="Times New Roman"/>
        </w:rPr>
      </w:pPr>
    </w:p>
    <w:p w:rsidR="006334D1" w:rsidRPr="006334D1" w:rsidRDefault="006334D1" w:rsidP="006334D1">
      <w:pPr>
        <w:spacing w:after="0" w:line="240" w:lineRule="auto"/>
        <w:ind w:left="720" w:right="-360"/>
        <w:rPr>
          <w:rFonts w:ascii="Times New Roman" w:hAnsi="Times New Roman" w:cs="Times New Roman"/>
          <w:b/>
          <w:color w:val="FF0000"/>
        </w:rPr>
      </w:pPr>
      <w:r w:rsidRPr="006334D1">
        <w:rPr>
          <w:rFonts w:ascii="Times New Roman" w:hAnsi="Times New Roman" w:cs="Times New Roman"/>
          <w:b/>
          <w:color w:val="FF0000"/>
        </w:rPr>
        <w:t xml:space="preserve">For </w:t>
      </w:r>
      <w:r w:rsidRPr="006334D1">
        <w:rPr>
          <w:rFonts w:ascii="Times New Roman" w:hAnsi="Times New Roman" w:cs="Times New Roman"/>
          <w:b/>
          <w:i/>
          <w:color w:val="FF0000"/>
        </w:rPr>
        <w:t>I</w:t>
      </w:r>
      <w:r w:rsidRPr="006334D1">
        <w:rPr>
          <w:rFonts w:ascii="Times New Roman" w:hAnsi="Times New Roman" w:cs="Times New Roman"/>
          <w:b/>
          <w:color w:val="FF0000"/>
          <w:vertAlign w:val="subscript"/>
        </w:rPr>
        <w:t>C</w:t>
      </w:r>
      <w:r w:rsidRPr="006334D1">
        <w:rPr>
          <w:rFonts w:ascii="Times New Roman" w:hAnsi="Times New Roman" w:cs="Times New Roman"/>
          <w:b/>
          <w:color w:val="FF0000"/>
        </w:rPr>
        <w:t xml:space="preserve"> = 1 mA, </w:t>
      </w:r>
      <w:r w:rsidRPr="006334D1">
        <w:rPr>
          <w:rFonts w:ascii="Times New Roman" w:hAnsi="Times New Roman" w:cs="Times New Roman"/>
          <w:b/>
          <w:i/>
          <w:color w:val="FF0000"/>
        </w:rPr>
        <w:t>I</w:t>
      </w:r>
      <w:r w:rsidRPr="006334D1">
        <w:rPr>
          <w:rFonts w:ascii="Times New Roman" w:hAnsi="Times New Roman" w:cs="Times New Roman"/>
          <w:b/>
          <w:color w:val="FF0000"/>
          <w:vertAlign w:val="subscript"/>
        </w:rPr>
        <w:t>B</w:t>
      </w:r>
      <w:r w:rsidRPr="006334D1">
        <w:rPr>
          <w:rFonts w:ascii="Times New Roman" w:hAnsi="Times New Roman" w:cs="Times New Roman"/>
          <w:b/>
          <w:color w:val="FF0000"/>
        </w:rPr>
        <w:t xml:space="preserve"> = 12 </w:t>
      </w:r>
      <w:proofErr w:type="spellStart"/>
      <w:r w:rsidRPr="006334D1">
        <w:rPr>
          <w:rFonts w:ascii="Times New Roman" w:hAnsi="Times New Roman" w:cs="Times New Roman"/>
          <w:b/>
          <w:color w:val="FF0000"/>
        </w:rPr>
        <w:t>uA</w:t>
      </w:r>
      <w:proofErr w:type="spellEnd"/>
      <w:r w:rsidRPr="006334D1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ab/>
      </w:r>
      <w:r w:rsidRPr="006334D1">
        <w:rPr>
          <w:rFonts w:ascii="Times New Roman" w:hAnsi="Times New Roman" w:cs="Times New Roman"/>
          <w:b/>
          <w:color w:val="FF0000"/>
        </w:rPr>
        <w:sym w:font="Wingdings" w:char="F0E0"/>
      </w:r>
      <w:r w:rsidRPr="006334D1">
        <w:rPr>
          <w:rFonts w:ascii="Times New Roman" w:hAnsi="Times New Roman" w:cs="Times New Roman"/>
          <w:b/>
          <w:color w:val="FF0000"/>
        </w:rPr>
        <w:t xml:space="preserve"> </w:t>
      </w:r>
      <w:r w:rsidRPr="006334D1">
        <w:rPr>
          <w:rFonts w:ascii="Symbol" w:hAnsi="Symbol" w:cs="Times New Roman"/>
          <w:b/>
          <w:i/>
          <w:color w:val="FF0000"/>
        </w:rPr>
        <w:t></w:t>
      </w:r>
      <w:r w:rsidRPr="006334D1">
        <w:rPr>
          <w:rFonts w:ascii="Times New Roman" w:hAnsi="Times New Roman" w:cs="Times New Roman"/>
          <w:b/>
          <w:color w:val="FF0000"/>
          <w:vertAlign w:val="subscript"/>
        </w:rPr>
        <w:t>dc</w:t>
      </w:r>
      <w:r w:rsidRPr="006334D1">
        <w:rPr>
          <w:rFonts w:ascii="Times New Roman" w:hAnsi="Times New Roman" w:cs="Times New Roman"/>
          <w:b/>
          <w:color w:val="FF0000"/>
        </w:rPr>
        <w:t xml:space="preserve"> = </w:t>
      </w:r>
      <w:r w:rsidRPr="006334D1">
        <w:rPr>
          <w:rFonts w:ascii="Times New Roman" w:hAnsi="Times New Roman" w:cs="Times New Roman"/>
          <w:b/>
          <w:i/>
          <w:color w:val="FF0000"/>
        </w:rPr>
        <w:t>I</w:t>
      </w:r>
      <w:r w:rsidRPr="006334D1">
        <w:rPr>
          <w:rFonts w:ascii="Times New Roman" w:hAnsi="Times New Roman" w:cs="Times New Roman"/>
          <w:b/>
          <w:color w:val="FF0000"/>
          <w:vertAlign w:val="subscript"/>
        </w:rPr>
        <w:t>C</w:t>
      </w:r>
      <w:r w:rsidRPr="006334D1">
        <w:rPr>
          <w:rFonts w:ascii="Times New Roman" w:hAnsi="Times New Roman" w:cs="Times New Roman"/>
          <w:b/>
          <w:color w:val="FF0000"/>
        </w:rPr>
        <w:t>/</w:t>
      </w:r>
      <w:r w:rsidRPr="006334D1">
        <w:rPr>
          <w:rFonts w:ascii="Times New Roman" w:hAnsi="Times New Roman" w:cs="Times New Roman"/>
          <w:b/>
          <w:i/>
          <w:color w:val="FF0000"/>
        </w:rPr>
        <w:t>I</w:t>
      </w:r>
      <w:r w:rsidRPr="006334D1">
        <w:rPr>
          <w:rFonts w:ascii="Times New Roman" w:hAnsi="Times New Roman" w:cs="Times New Roman"/>
          <w:b/>
          <w:color w:val="FF0000"/>
          <w:vertAlign w:val="subscript"/>
        </w:rPr>
        <w:t>B</w:t>
      </w:r>
      <w:r w:rsidRPr="006334D1">
        <w:rPr>
          <w:rFonts w:ascii="Times New Roman" w:hAnsi="Times New Roman" w:cs="Times New Roman"/>
          <w:b/>
          <w:color w:val="FF0000"/>
        </w:rPr>
        <w:t xml:space="preserve"> = 10</w:t>
      </w:r>
      <w:r w:rsidRPr="006334D1">
        <w:rPr>
          <w:rFonts w:ascii="Times New Roman" w:hAnsi="Times New Roman" w:cs="Times New Roman"/>
          <w:b/>
          <w:color w:val="FF0000"/>
          <w:vertAlign w:val="superscript"/>
        </w:rPr>
        <w:t>-3</w:t>
      </w:r>
      <w:r w:rsidRPr="006334D1">
        <w:rPr>
          <w:rFonts w:ascii="Times New Roman" w:hAnsi="Times New Roman" w:cs="Times New Roman"/>
          <w:b/>
          <w:color w:val="FF0000"/>
        </w:rPr>
        <w:t>/12×10</w:t>
      </w:r>
      <w:r w:rsidRPr="006334D1">
        <w:rPr>
          <w:rFonts w:ascii="Times New Roman" w:hAnsi="Times New Roman" w:cs="Times New Roman"/>
          <w:b/>
          <w:color w:val="FF0000"/>
          <w:vertAlign w:val="superscript"/>
        </w:rPr>
        <w:t>-6</w:t>
      </w:r>
      <w:r w:rsidRPr="006334D1">
        <w:rPr>
          <w:rFonts w:ascii="Times New Roman" w:hAnsi="Times New Roman" w:cs="Times New Roman"/>
          <w:b/>
          <w:color w:val="FF0000"/>
        </w:rPr>
        <w:t xml:space="preserve"> </w:t>
      </w:r>
      <w:r w:rsidRPr="006334D1">
        <w:rPr>
          <w:rFonts w:ascii="Times New Roman" w:hAnsi="Times New Roman" w:cs="Times New Roman"/>
          <w:b/>
          <w:color w:val="FF0000"/>
        </w:rPr>
        <w:sym w:font="Symbol" w:char="F040"/>
      </w:r>
      <w:r w:rsidRPr="006334D1">
        <w:rPr>
          <w:rFonts w:ascii="Times New Roman" w:hAnsi="Times New Roman" w:cs="Times New Roman"/>
          <w:b/>
          <w:color w:val="FF0000"/>
        </w:rPr>
        <w:t xml:space="preserve"> </w:t>
      </w:r>
      <w:r w:rsidRPr="006334D1">
        <w:rPr>
          <w:rFonts w:ascii="Times New Roman" w:hAnsi="Times New Roman" w:cs="Times New Roman"/>
          <w:b/>
          <w:color w:val="FF0000"/>
          <w:u w:val="single"/>
        </w:rPr>
        <w:t>83</w:t>
      </w:r>
    </w:p>
    <w:sectPr w:rsidR="006334D1" w:rsidRPr="006334D1" w:rsidSect="004A6CE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1B83"/>
    <w:multiLevelType w:val="hybridMultilevel"/>
    <w:tmpl w:val="B19AE420"/>
    <w:lvl w:ilvl="0" w:tplc="778223F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C01468"/>
    <w:multiLevelType w:val="hybridMultilevel"/>
    <w:tmpl w:val="36629582"/>
    <w:lvl w:ilvl="0" w:tplc="BB58A576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1538C"/>
    <w:multiLevelType w:val="hybridMultilevel"/>
    <w:tmpl w:val="E246525C"/>
    <w:lvl w:ilvl="0" w:tplc="778223F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B557FF"/>
    <w:multiLevelType w:val="hybridMultilevel"/>
    <w:tmpl w:val="CD5CEED0"/>
    <w:lvl w:ilvl="0" w:tplc="C9E8522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00F66"/>
    <w:multiLevelType w:val="hybridMultilevel"/>
    <w:tmpl w:val="247624D2"/>
    <w:lvl w:ilvl="0" w:tplc="BB58A57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03068"/>
    <w:multiLevelType w:val="hybridMultilevel"/>
    <w:tmpl w:val="A7FA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41D7"/>
    <w:multiLevelType w:val="hybridMultilevel"/>
    <w:tmpl w:val="2B0AAE2E"/>
    <w:lvl w:ilvl="0" w:tplc="778223FE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DA2F3E"/>
    <w:multiLevelType w:val="hybridMultilevel"/>
    <w:tmpl w:val="7936A410"/>
    <w:lvl w:ilvl="0" w:tplc="778223F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116A7B"/>
    <w:multiLevelType w:val="hybridMultilevel"/>
    <w:tmpl w:val="7936A410"/>
    <w:lvl w:ilvl="0" w:tplc="778223F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DA25C1"/>
    <w:multiLevelType w:val="hybridMultilevel"/>
    <w:tmpl w:val="8A4E7D5A"/>
    <w:lvl w:ilvl="0" w:tplc="BB58A57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2E7F39"/>
    <w:multiLevelType w:val="hybridMultilevel"/>
    <w:tmpl w:val="CA1C2990"/>
    <w:lvl w:ilvl="0" w:tplc="BB58A576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1F04ED5"/>
    <w:multiLevelType w:val="hybridMultilevel"/>
    <w:tmpl w:val="09E2715E"/>
    <w:lvl w:ilvl="0" w:tplc="778223FE">
      <w:start w:val="1"/>
      <w:numFmt w:val="lowerLetter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FA0831"/>
    <w:multiLevelType w:val="hybridMultilevel"/>
    <w:tmpl w:val="B19AE420"/>
    <w:lvl w:ilvl="0" w:tplc="778223F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B37780"/>
    <w:multiLevelType w:val="hybridMultilevel"/>
    <w:tmpl w:val="838C0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71617"/>
    <w:multiLevelType w:val="hybridMultilevel"/>
    <w:tmpl w:val="4A1801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496307"/>
    <w:multiLevelType w:val="hybridMultilevel"/>
    <w:tmpl w:val="3FF4CD70"/>
    <w:lvl w:ilvl="0" w:tplc="778223FE">
      <w:start w:val="1"/>
      <w:numFmt w:val="lowerLetter"/>
      <w:lvlText w:val="(%1)"/>
      <w:lvlJc w:val="left"/>
      <w:pPr>
        <w:ind w:left="72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3"/>
  </w:num>
  <w:num w:numId="3">
    <w:abstractNumId w:val="7"/>
  </w:num>
  <w:num w:numId="4">
    <w:abstractNumId w:val="8"/>
  </w:num>
  <w:num w:numId="5">
    <w:abstractNumId w:val="5"/>
  </w:num>
  <w:num w:numId="6">
    <w:abstractNumId w:val="12"/>
  </w:num>
  <w:num w:numId="7">
    <w:abstractNumId w:val="11"/>
  </w:num>
  <w:num w:numId="8">
    <w:abstractNumId w:val="3"/>
  </w:num>
  <w:num w:numId="9">
    <w:abstractNumId w:val="15"/>
  </w:num>
  <w:num w:numId="10">
    <w:abstractNumId w:val="2"/>
  </w:num>
  <w:num w:numId="11">
    <w:abstractNumId w:val="6"/>
  </w:num>
  <w:num w:numId="12">
    <w:abstractNumId w:val="0"/>
  </w:num>
  <w:num w:numId="13">
    <w:abstractNumId w:val="10"/>
  </w:num>
  <w:num w:numId="14">
    <w:abstractNumId w:val="9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C2"/>
    <w:rsid w:val="00000B36"/>
    <w:rsid w:val="00002E4C"/>
    <w:rsid w:val="0001182D"/>
    <w:rsid w:val="000329A4"/>
    <w:rsid w:val="000412D9"/>
    <w:rsid w:val="00046620"/>
    <w:rsid w:val="000506C3"/>
    <w:rsid w:val="0006111C"/>
    <w:rsid w:val="000A276D"/>
    <w:rsid w:val="000A3171"/>
    <w:rsid w:val="000B525C"/>
    <w:rsid w:val="000D225B"/>
    <w:rsid w:val="000D7B95"/>
    <w:rsid w:val="00111B02"/>
    <w:rsid w:val="00124CBF"/>
    <w:rsid w:val="001338C7"/>
    <w:rsid w:val="00141649"/>
    <w:rsid w:val="00145B8B"/>
    <w:rsid w:val="00147BF1"/>
    <w:rsid w:val="001533F6"/>
    <w:rsid w:val="00155651"/>
    <w:rsid w:val="00164864"/>
    <w:rsid w:val="0016702D"/>
    <w:rsid w:val="00173834"/>
    <w:rsid w:val="00181D88"/>
    <w:rsid w:val="001B0F4F"/>
    <w:rsid w:val="001B7A92"/>
    <w:rsid w:val="00236891"/>
    <w:rsid w:val="00255BE1"/>
    <w:rsid w:val="002661A8"/>
    <w:rsid w:val="00281848"/>
    <w:rsid w:val="0028435C"/>
    <w:rsid w:val="00286EC6"/>
    <w:rsid w:val="002B5384"/>
    <w:rsid w:val="002C38F6"/>
    <w:rsid w:val="002D05DB"/>
    <w:rsid w:val="002E0BCC"/>
    <w:rsid w:val="002E597C"/>
    <w:rsid w:val="002E7CCA"/>
    <w:rsid w:val="002F41C5"/>
    <w:rsid w:val="002F488E"/>
    <w:rsid w:val="00301BB2"/>
    <w:rsid w:val="00302C91"/>
    <w:rsid w:val="00313125"/>
    <w:rsid w:val="00325A6B"/>
    <w:rsid w:val="00376CCB"/>
    <w:rsid w:val="00376CEA"/>
    <w:rsid w:val="00397A25"/>
    <w:rsid w:val="0040274C"/>
    <w:rsid w:val="00402978"/>
    <w:rsid w:val="004111B3"/>
    <w:rsid w:val="00412A8E"/>
    <w:rsid w:val="00434A15"/>
    <w:rsid w:val="00445F85"/>
    <w:rsid w:val="004463B7"/>
    <w:rsid w:val="00483261"/>
    <w:rsid w:val="00490072"/>
    <w:rsid w:val="00493099"/>
    <w:rsid w:val="0049464E"/>
    <w:rsid w:val="004A143F"/>
    <w:rsid w:val="004A6CE3"/>
    <w:rsid w:val="004A7251"/>
    <w:rsid w:val="004B274A"/>
    <w:rsid w:val="004E3D29"/>
    <w:rsid w:val="004E5AF2"/>
    <w:rsid w:val="00501439"/>
    <w:rsid w:val="0051033F"/>
    <w:rsid w:val="00521304"/>
    <w:rsid w:val="00521F14"/>
    <w:rsid w:val="0059094E"/>
    <w:rsid w:val="00590C2C"/>
    <w:rsid w:val="005923A1"/>
    <w:rsid w:val="00593C2B"/>
    <w:rsid w:val="005A02E2"/>
    <w:rsid w:val="005B14ED"/>
    <w:rsid w:val="005C3A44"/>
    <w:rsid w:val="005C6650"/>
    <w:rsid w:val="005D126D"/>
    <w:rsid w:val="005E0E43"/>
    <w:rsid w:val="0060340C"/>
    <w:rsid w:val="00625003"/>
    <w:rsid w:val="0063055B"/>
    <w:rsid w:val="006334D1"/>
    <w:rsid w:val="00640671"/>
    <w:rsid w:val="0064073D"/>
    <w:rsid w:val="006412BD"/>
    <w:rsid w:val="00685447"/>
    <w:rsid w:val="00691E3E"/>
    <w:rsid w:val="00695415"/>
    <w:rsid w:val="006A62FE"/>
    <w:rsid w:val="006C1E36"/>
    <w:rsid w:val="006D4EE3"/>
    <w:rsid w:val="006E6A14"/>
    <w:rsid w:val="006E73E8"/>
    <w:rsid w:val="007001CA"/>
    <w:rsid w:val="007120DE"/>
    <w:rsid w:val="00720417"/>
    <w:rsid w:val="0074019E"/>
    <w:rsid w:val="007535ED"/>
    <w:rsid w:val="00787D6B"/>
    <w:rsid w:val="007C2362"/>
    <w:rsid w:val="007D7705"/>
    <w:rsid w:val="007F2346"/>
    <w:rsid w:val="00805AB5"/>
    <w:rsid w:val="0082017F"/>
    <w:rsid w:val="00823FB2"/>
    <w:rsid w:val="00824C30"/>
    <w:rsid w:val="0083314C"/>
    <w:rsid w:val="00837FA3"/>
    <w:rsid w:val="00846B50"/>
    <w:rsid w:val="00852000"/>
    <w:rsid w:val="00853890"/>
    <w:rsid w:val="008569BD"/>
    <w:rsid w:val="00864A6A"/>
    <w:rsid w:val="00887944"/>
    <w:rsid w:val="008C7F11"/>
    <w:rsid w:val="008E3C2E"/>
    <w:rsid w:val="0090668E"/>
    <w:rsid w:val="009146E6"/>
    <w:rsid w:val="009429A3"/>
    <w:rsid w:val="00946471"/>
    <w:rsid w:val="009670D3"/>
    <w:rsid w:val="00974F51"/>
    <w:rsid w:val="00981282"/>
    <w:rsid w:val="00982EB6"/>
    <w:rsid w:val="009A3182"/>
    <w:rsid w:val="009F2179"/>
    <w:rsid w:val="00A00654"/>
    <w:rsid w:val="00A17158"/>
    <w:rsid w:val="00A216E7"/>
    <w:rsid w:val="00A24F32"/>
    <w:rsid w:val="00A40DE4"/>
    <w:rsid w:val="00A419D7"/>
    <w:rsid w:val="00A46295"/>
    <w:rsid w:val="00A57B57"/>
    <w:rsid w:val="00A8149D"/>
    <w:rsid w:val="00A821D3"/>
    <w:rsid w:val="00A822E0"/>
    <w:rsid w:val="00AA1CB0"/>
    <w:rsid w:val="00AC08B5"/>
    <w:rsid w:val="00AC2CFC"/>
    <w:rsid w:val="00AD0EE1"/>
    <w:rsid w:val="00AF1906"/>
    <w:rsid w:val="00B214FA"/>
    <w:rsid w:val="00B26DEB"/>
    <w:rsid w:val="00B3578B"/>
    <w:rsid w:val="00B35A46"/>
    <w:rsid w:val="00B541DE"/>
    <w:rsid w:val="00B762F7"/>
    <w:rsid w:val="00B84407"/>
    <w:rsid w:val="00B9577C"/>
    <w:rsid w:val="00BA2E96"/>
    <w:rsid w:val="00BA72F0"/>
    <w:rsid w:val="00BB30CF"/>
    <w:rsid w:val="00BD19E3"/>
    <w:rsid w:val="00BD5FC2"/>
    <w:rsid w:val="00BD70B6"/>
    <w:rsid w:val="00BF166C"/>
    <w:rsid w:val="00C009E3"/>
    <w:rsid w:val="00C35C1B"/>
    <w:rsid w:val="00C503E0"/>
    <w:rsid w:val="00CA44B6"/>
    <w:rsid w:val="00CA52CF"/>
    <w:rsid w:val="00CC5DA0"/>
    <w:rsid w:val="00D2276F"/>
    <w:rsid w:val="00D251AB"/>
    <w:rsid w:val="00D31F46"/>
    <w:rsid w:val="00D518F1"/>
    <w:rsid w:val="00D57876"/>
    <w:rsid w:val="00D734B4"/>
    <w:rsid w:val="00D801CA"/>
    <w:rsid w:val="00D84FBC"/>
    <w:rsid w:val="00D85026"/>
    <w:rsid w:val="00D96413"/>
    <w:rsid w:val="00DA1C6E"/>
    <w:rsid w:val="00DB3AB3"/>
    <w:rsid w:val="00DC1525"/>
    <w:rsid w:val="00DF4002"/>
    <w:rsid w:val="00DF6F6E"/>
    <w:rsid w:val="00E54DFA"/>
    <w:rsid w:val="00E64D7B"/>
    <w:rsid w:val="00E67425"/>
    <w:rsid w:val="00E85C2B"/>
    <w:rsid w:val="00E90996"/>
    <w:rsid w:val="00EB07E8"/>
    <w:rsid w:val="00EB333E"/>
    <w:rsid w:val="00ED1B33"/>
    <w:rsid w:val="00F1573E"/>
    <w:rsid w:val="00F220E9"/>
    <w:rsid w:val="00F33F27"/>
    <w:rsid w:val="00F35133"/>
    <w:rsid w:val="00F77470"/>
    <w:rsid w:val="00F80B8B"/>
    <w:rsid w:val="00FB5DA1"/>
    <w:rsid w:val="00FC1676"/>
    <w:rsid w:val="00FC1A9B"/>
    <w:rsid w:val="00FC530C"/>
    <w:rsid w:val="00FC615F"/>
    <w:rsid w:val="00FD6FAE"/>
    <w:rsid w:val="00FE461E"/>
    <w:rsid w:val="00FF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A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6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05D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5A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3929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Tsu-Jae King Liu</dc:creator>
  <cp:lastModifiedBy>Tsu-Jae King Liu</cp:lastModifiedBy>
  <cp:revision>166</cp:revision>
  <cp:lastPrinted>2013-04-15T06:02:00Z</cp:lastPrinted>
  <dcterms:created xsi:type="dcterms:W3CDTF">2013-02-09T19:23:00Z</dcterms:created>
  <dcterms:modified xsi:type="dcterms:W3CDTF">2013-05-01T04:55:00Z</dcterms:modified>
</cp:coreProperties>
</file>